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25F9" w14:textId="77777777" w:rsidR="00D70114" w:rsidRPr="00D70114" w:rsidRDefault="00D70114" w:rsidP="00D70114">
      <w:pPr>
        <w:pStyle w:val="Bezproreda"/>
        <w:rPr>
          <w:b/>
        </w:rPr>
      </w:pPr>
      <w:r w:rsidRPr="00D70114">
        <w:rPr>
          <w:b/>
        </w:rPr>
        <w:t>Srednja škola Tina Ujevića</w:t>
      </w:r>
    </w:p>
    <w:p w14:paraId="517F91EE" w14:textId="77777777" w:rsidR="00D70114" w:rsidRDefault="00D70114" w:rsidP="00D70114">
      <w:pPr>
        <w:pStyle w:val="Bezproreda"/>
      </w:pPr>
      <w:r>
        <w:t xml:space="preserve">Matice hrvatske 8 </w:t>
      </w:r>
    </w:p>
    <w:p w14:paraId="260E3473" w14:textId="77777777" w:rsidR="00D70114" w:rsidRDefault="00A9262A" w:rsidP="00D70114">
      <w:pPr>
        <w:pStyle w:val="Bezproreda"/>
      </w:pPr>
      <w:r>
        <w:t xml:space="preserve">21276 </w:t>
      </w:r>
      <w:r w:rsidR="00D70114">
        <w:t xml:space="preserve">Vrgorac </w:t>
      </w:r>
    </w:p>
    <w:p w14:paraId="09FEE337" w14:textId="77777777" w:rsidR="00D70114" w:rsidRDefault="00D70114" w:rsidP="00D70114">
      <w:pPr>
        <w:pStyle w:val="Bezproreda"/>
      </w:pPr>
      <w:r>
        <w:t>tel.: 021/674-026</w:t>
      </w:r>
    </w:p>
    <w:p w14:paraId="125F7ABE" w14:textId="77777777" w:rsidR="00D70114" w:rsidRDefault="00D70114" w:rsidP="00D70114">
      <w:pPr>
        <w:pStyle w:val="Bezproreda"/>
      </w:pPr>
      <w:r>
        <w:t>e-mail</w:t>
      </w:r>
      <w:r w:rsidR="00281227">
        <w:t xml:space="preserve"> adresa</w:t>
      </w:r>
      <w:r>
        <w:t xml:space="preserve">: </w:t>
      </w:r>
      <w:hyperlink r:id="rId7" w:history="1">
        <w:r w:rsidR="00A9262A" w:rsidRPr="00202106">
          <w:rPr>
            <w:rStyle w:val="Hiperveza"/>
          </w:rPr>
          <w:t>ured@ss-tujevic-vrgorac.skole.hr</w:t>
        </w:r>
      </w:hyperlink>
    </w:p>
    <w:p w14:paraId="73F4829E" w14:textId="77777777" w:rsidR="00A9262A" w:rsidRPr="00A9262A" w:rsidRDefault="00A9262A" w:rsidP="00D70114">
      <w:pPr>
        <w:pStyle w:val="Bezproreda"/>
        <w:rPr>
          <w:b/>
        </w:rPr>
      </w:pPr>
      <w:r w:rsidRPr="00A9262A">
        <w:rPr>
          <w:b/>
        </w:rPr>
        <w:t xml:space="preserve">Vrgorac, 23. studenog 2022. </w:t>
      </w:r>
    </w:p>
    <w:p w14:paraId="0643DF10" w14:textId="77777777" w:rsidR="00D70114" w:rsidRDefault="00D70114" w:rsidP="00D70114">
      <w:pPr>
        <w:jc w:val="center"/>
        <w:rPr>
          <w:b/>
          <w:sz w:val="24"/>
          <w:szCs w:val="24"/>
        </w:rPr>
      </w:pPr>
    </w:p>
    <w:p w14:paraId="74D11F6F" w14:textId="77777777" w:rsidR="00D70114" w:rsidRDefault="00D70114" w:rsidP="007F6D00">
      <w:pPr>
        <w:jc w:val="center"/>
        <w:rPr>
          <w:b/>
          <w:sz w:val="24"/>
          <w:szCs w:val="24"/>
        </w:rPr>
      </w:pPr>
    </w:p>
    <w:p w14:paraId="15AFCF20" w14:textId="77777777" w:rsidR="00286037" w:rsidRDefault="00D70114" w:rsidP="007F6D00">
      <w:pPr>
        <w:jc w:val="center"/>
        <w:rPr>
          <w:b/>
          <w:sz w:val="24"/>
          <w:szCs w:val="24"/>
        </w:rPr>
      </w:pPr>
      <w:r w:rsidRPr="00D70114">
        <w:rPr>
          <w:b/>
          <w:sz w:val="24"/>
          <w:szCs w:val="24"/>
        </w:rPr>
        <w:t>NATJEČAJ</w:t>
      </w:r>
    </w:p>
    <w:p w14:paraId="14A9C463" w14:textId="77777777" w:rsidR="007F6D00" w:rsidRDefault="00D70114" w:rsidP="007F6D00">
      <w:pPr>
        <w:jc w:val="center"/>
        <w:rPr>
          <w:sz w:val="24"/>
          <w:szCs w:val="24"/>
        </w:rPr>
      </w:pPr>
      <w:r>
        <w:rPr>
          <w:sz w:val="24"/>
          <w:szCs w:val="24"/>
        </w:rPr>
        <w:t>za odabir sudionika učeničke mobilnosti</w:t>
      </w:r>
    </w:p>
    <w:p w14:paraId="4FDFC190" w14:textId="77777777" w:rsidR="007F6D00" w:rsidRDefault="00D70114" w:rsidP="007F6D00">
      <w:pPr>
        <w:jc w:val="center"/>
        <w:rPr>
          <w:sz w:val="24"/>
          <w:szCs w:val="24"/>
        </w:rPr>
      </w:pPr>
      <w:r>
        <w:rPr>
          <w:sz w:val="24"/>
          <w:szCs w:val="24"/>
        </w:rPr>
        <w:t>u okviru Erasmus+ projekta 'Budućnost obrazovanja u našim rukama'</w:t>
      </w:r>
    </w:p>
    <w:p w14:paraId="5611829C" w14:textId="77777777" w:rsidR="00D70114" w:rsidRDefault="00D70114" w:rsidP="007F6D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(broj projekta: </w:t>
      </w:r>
      <w:r w:rsidR="00286037" w:rsidRPr="00286037">
        <w:rPr>
          <w:sz w:val="24"/>
          <w:szCs w:val="24"/>
        </w:rPr>
        <w:t>2022-1-HR01-KA122-VET-000073845</w:t>
      </w:r>
      <w:r w:rsidR="00286037">
        <w:rPr>
          <w:sz w:val="24"/>
          <w:szCs w:val="24"/>
        </w:rPr>
        <w:t>)</w:t>
      </w:r>
    </w:p>
    <w:p w14:paraId="78CC7794" w14:textId="77777777" w:rsidR="007F6D00" w:rsidRDefault="007F6D00" w:rsidP="00286037">
      <w:pPr>
        <w:rPr>
          <w:sz w:val="24"/>
          <w:szCs w:val="24"/>
        </w:rPr>
      </w:pPr>
    </w:p>
    <w:p w14:paraId="571471F5" w14:textId="77777777" w:rsidR="007F6D00" w:rsidRDefault="00DE4CA5" w:rsidP="00286037">
      <w:pPr>
        <w:rPr>
          <w:sz w:val="24"/>
          <w:szCs w:val="24"/>
        </w:rPr>
      </w:pPr>
      <w:r w:rsidRPr="00DE4CA5">
        <w:rPr>
          <w:b/>
          <w:sz w:val="24"/>
          <w:szCs w:val="24"/>
        </w:rPr>
        <w:t>Podaci o mobilnosti</w:t>
      </w:r>
      <w:r w:rsidR="007F6D00">
        <w:rPr>
          <w:sz w:val="24"/>
          <w:szCs w:val="24"/>
        </w:rPr>
        <w:t>:</w:t>
      </w:r>
    </w:p>
    <w:p w14:paraId="4664B452" w14:textId="77777777" w:rsidR="007F6D00" w:rsidRDefault="007F6D00" w:rsidP="007F6D0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vrijeme održavanja:  </w:t>
      </w:r>
      <w:r w:rsidRPr="00DE4CA5">
        <w:rPr>
          <w:b/>
          <w:sz w:val="24"/>
          <w:szCs w:val="24"/>
        </w:rPr>
        <w:t>travanj, 2023.</w:t>
      </w:r>
    </w:p>
    <w:p w14:paraId="20669258" w14:textId="77777777" w:rsidR="007F6D00" w:rsidRPr="00DE4CA5" w:rsidRDefault="007F6D00" w:rsidP="007F6D0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mjesto održavanja: </w:t>
      </w:r>
      <w:proofErr w:type="spellStart"/>
      <w:r w:rsidRPr="00DE4CA5">
        <w:rPr>
          <w:b/>
          <w:sz w:val="24"/>
          <w:szCs w:val="24"/>
        </w:rPr>
        <w:t>Bray</w:t>
      </w:r>
      <w:proofErr w:type="spellEnd"/>
      <w:r w:rsidRPr="00DE4CA5">
        <w:rPr>
          <w:b/>
          <w:sz w:val="24"/>
          <w:szCs w:val="24"/>
        </w:rPr>
        <w:t>, Irska</w:t>
      </w:r>
    </w:p>
    <w:p w14:paraId="1A090AAB" w14:textId="77777777" w:rsidR="007F6D00" w:rsidRDefault="007F6D00" w:rsidP="007F6D0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partnerska organizacija: </w:t>
      </w:r>
      <w:proofErr w:type="spellStart"/>
      <w:r>
        <w:rPr>
          <w:sz w:val="24"/>
          <w:szCs w:val="24"/>
        </w:rPr>
        <w:t>Martello</w:t>
      </w:r>
      <w:proofErr w:type="spellEnd"/>
      <w:r>
        <w:rPr>
          <w:sz w:val="24"/>
          <w:szCs w:val="24"/>
        </w:rPr>
        <w:t xml:space="preserve"> Training </w:t>
      </w:r>
      <w:proofErr w:type="spellStart"/>
      <w:r>
        <w:rPr>
          <w:sz w:val="24"/>
          <w:szCs w:val="24"/>
        </w:rPr>
        <w:t>Limited</w:t>
      </w:r>
      <w:proofErr w:type="spellEnd"/>
      <w:r>
        <w:rPr>
          <w:sz w:val="24"/>
          <w:szCs w:val="24"/>
        </w:rPr>
        <w:t xml:space="preserve"> </w:t>
      </w:r>
    </w:p>
    <w:p w14:paraId="67EB0DA6" w14:textId="77777777" w:rsidR="00DE4CA5" w:rsidRDefault="007F6D00" w:rsidP="00DE4CA5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broj učenika predviđenih za mobilnost: </w:t>
      </w:r>
      <w:r w:rsidRPr="00DE4CA5">
        <w:rPr>
          <w:b/>
          <w:sz w:val="24"/>
          <w:szCs w:val="24"/>
        </w:rPr>
        <w:t>15</w:t>
      </w:r>
    </w:p>
    <w:p w14:paraId="3F7776BE" w14:textId="6FA616D0" w:rsidR="007F6D00" w:rsidRDefault="00DE4CA5" w:rsidP="00DE4CA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2., </w:t>
      </w:r>
      <w:r w:rsidR="007F6D00" w:rsidRPr="00DE4CA5">
        <w:rPr>
          <w:sz w:val="24"/>
          <w:szCs w:val="24"/>
        </w:rPr>
        <w:t xml:space="preserve">3. i 4. razred </w:t>
      </w:r>
      <w:r w:rsidRPr="00DE4CA5">
        <w:rPr>
          <w:sz w:val="24"/>
          <w:szCs w:val="24"/>
        </w:rPr>
        <w:t>–</w:t>
      </w:r>
      <w:r w:rsidR="007F6D00" w:rsidRPr="00DE4CA5">
        <w:rPr>
          <w:sz w:val="24"/>
          <w:szCs w:val="24"/>
        </w:rPr>
        <w:t xml:space="preserve"> </w:t>
      </w:r>
      <w:r w:rsidRPr="00DE4CA5">
        <w:rPr>
          <w:sz w:val="24"/>
          <w:szCs w:val="24"/>
        </w:rPr>
        <w:t>ekonomist (4), kuhar (</w:t>
      </w:r>
      <w:r w:rsidR="001B001F">
        <w:rPr>
          <w:sz w:val="24"/>
          <w:szCs w:val="24"/>
        </w:rPr>
        <w:t>5</w:t>
      </w:r>
      <w:r>
        <w:rPr>
          <w:sz w:val="24"/>
          <w:szCs w:val="24"/>
        </w:rPr>
        <w:t>), konobar (</w:t>
      </w:r>
      <w:r w:rsidR="001B001F">
        <w:rPr>
          <w:sz w:val="24"/>
          <w:szCs w:val="24"/>
        </w:rPr>
        <w:t>3</w:t>
      </w:r>
      <w:r>
        <w:rPr>
          <w:sz w:val="24"/>
          <w:szCs w:val="24"/>
        </w:rPr>
        <w:t>), automehaničar (3)</w:t>
      </w:r>
    </w:p>
    <w:p w14:paraId="65131DE7" w14:textId="77777777" w:rsidR="00464728" w:rsidRDefault="00464728" w:rsidP="00DE4CA5">
      <w:pPr>
        <w:pStyle w:val="Odlomakpopisa"/>
        <w:rPr>
          <w:sz w:val="24"/>
          <w:szCs w:val="24"/>
        </w:rPr>
      </w:pPr>
    </w:p>
    <w:p w14:paraId="296F20AE" w14:textId="77777777" w:rsidR="00464728" w:rsidRDefault="00464728" w:rsidP="00DE4CA5">
      <w:pPr>
        <w:pStyle w:val="Odlomakpopisa"/>
        <w:rPr>
          <w:sz w:val="24"/>
          <w:szCs w:val="24"/>
        </w:rPr>
      </w:pPr>
    </w:p>
    <w:p w14:paraId="27456D0F" w14:textId="77777777" w:rsidR="00464728" w:rsidRPr="00464728" w:rsidRDefault="00464728" w:rsidP="00464728">
      <w:pPr>
        <w:rPr>
          <w:b/>
          <w:sz w:val="24"/>
          <w:szCs w:val="24"/>
        </w:rPr>
      </w:pPr>
      <w:r w:rsidRPr="00464728">
        <w:rPr>
          <w:b/>
          <w:sz w:val="24"/>
          <w:szCs w:val="24"/>
        </w:rPr>
        <w:t>Uvjeti prijave:</w:t>
      </w:r>
    </w:p>
    <w:p w14:paraId="2D75949E" w14:textId="77777777" w:rsidR="00464728" w:rsidRDefault="00464728" w:rsidP="0046472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učenik redovno upisan u odgovarajući razred u školskoj godini 2022./2023.</w:t>
      </w:r>
    </w:p>
    <w:p w14:paraId="12D345C5" w14:textId="0CC16AA4" w:rsidR="00464728" w:rsidRDefault="00464728" w:rsidP="0046472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učenik puni 16 godina starosti</w:t>
      </w:r>
      <w:r w:rsidR="001B001F">
        <w:rPr>
          <w:sz w:val="24"/>
          <w:szCs w:val="24"/>
        </w:rPr>
        <w:t xml:space="preserve"> </w:t>
      </w:r>
      <w:r w:rsidR="001B001F">
        <w:rPr>
          <w:sz w:val="24"/>
          <w:szCs w:val="24"/>
        </w:rPr>
        <w:t>2 mjeseca</w:t>
      </w:r>
      <w:r>
        <w:rPr>
          <w:sz w:val="24"/>
          <w:szCs w:val="24"/>
        </w:rPr>
        <w:t xml:space="preserve"> prije početka mobilnosti</w:t>
      </w:r>
      <w:bookmarkStart w:id="0" w:name="_GoBack"/>
      <w:bookmarkEnd w:id="0"/>
    </w:p>
    <w:p w14:paraId="4E285E46" w14:textId="77777777" w:rsidR="000B5607" w:rsidRDefault="000B5607" w:rsidP="0046472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poznavanje engleskog jezika</w:t>
      </w:r>
    </w:p>
    <w:p w14:paraId="7DB576BF" w14:textId="77777777" w:rsidR="000B5607" w:rsidRPr="000B5607" w:rsidRDefault="000B5607" w:rsidP="000B5607">
      <w:pPr>
        <w:rPr>
          <w:b/>
          <w:sz w:val="24"/>
          <w:szCs w:val="24"/>
        </w:rPr>
      </w:pPr>
    </w:p>
    <w:p w14:paraId="35997CFE" w14:textId="77777777" w:rsidR="000B5607" w:rsidRDefault="000B5607" w:rsidP="000B5607">
      <w:pPr>
        <w:rPr>
          <w:b/>
          <w:sz w:val="24"/>
          <w:szCs w:val="24"/>
        </w:rPr>
      </w:pPr>
      <w:r w:rsidRPr="000B5607">
        <w:rPr>
          <w:b/>
          <w:sz w:val="24"/>
          <w:szCs w:val="24"/>
        </w:rPr>
        <w:t>Kod prijave na natječaj kandidati su dužni priložiti:</w:t>
      </w:r>
    </w:p>
    <w:p w14:paraId="5C5CDCA3" w14:textId="77777777" w:rsidR="00185535" w:rsidRDefault="00185535" w:rsidP="001855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motivacijsko pismo</w:t>
      </w:r>
    </w:p>
    <w:p w14:paraId="7189342D" w14:textId="77777777" w:rsidR="00185535" w:rsidRDefault="00185535" w:rsidP="001855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popunjen i potpisan prijavni obrazac (potpisan i od strane učenika i od strane roditelja/skrbnika)</w:t>
      </w:r>
    </w:p>
    <w:p w14:paraId="37A38FD2" w14:textId="77777777" w:rsidR="00714963" w:rsidRDefault="00714963" w:rsidP="001855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potpisan obrazac privole za obradu osobnih podataka za potrebe provedbe natječaja</w:t>
      </w:r>
    </w:p>
    <w:p w14:paraId="18D12D4E" w14:textId="77777777" w:rsidR="00714963" w:rsidRDefault="00714963" w:rsidP="00714963">
      <w:pPr>
        <w:pStyle w:val="Odlomakpopisa"/>
        <w:rPr>
          <w:sz w:val="24"/>
          <w:szCs w:val="24"/>
        </w:rPr>
      </w:pPr>
    </w:p>
    <w:p w14:paraId="2BC3BDCA" w14:textId="77777777" w:rsidR="00714963" w:rsidRPr="00714963" w:rsidRDefault="00714963" w:rsidP="00714963">
      <w:pPr>
        <w:rPr>
          <w:b/>
          <w:sz w:val="24"/>
          <w:szCs w:val="24"/>
        </w:rPr>
      </w:pPr>
      <w:r w:rsidRPr="00714963">
        <w:rPr>
          <w:b/>
          <w:sz w:val="24"/>
          <w:szCs w:val="24"/>
        </w:rPr>
        <w:t>Način odabira kandidata:</w:t>
      </w:r>
    </w:p>
    <w:p w14:paraId="0F54A78E" w14:textId="77777777" w:rsidR="00714963" w:rsidRPr="00714963" w:rsidRDefault="00714963" w:rsidP="00714963">
      <w:pPr>
        <w:rPr>
          <w:sz w:val="24"/>
          <w:szCs w:val="24"/>
        </w:rPr>
      </w:pPr>
      <w:r>
        <w:rPr>
          <w:sz w:val="24"/>
          <w:szCs w:val="24"/>
        </w:rPr>
        <w:t>Inicijalni odabir kandidata izvršit će tročlano povjerenstvo koje čine članovi školskog Erasmus+ projektnog tima. Povjerenstvo će formirati rang listu odabranih kandidata odvojeno po područjima stručne prakse po sljedećim kriterijima:</w:t>
      </w:r>
    </w:p>
    <w:p w14:paraId="3DACBCC4" w14:textId="77777777" w:rsidR="000B5607" w:rsidRPr="00714963" w:rsidRDefault="000B5607" w:rsidP="000B5607">
      <w:pPr>
        <w:pStyle w:val="Odlomakpopisa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14963" w:rsidRPr="00714963" w14:paraId="13773AA5" w14:textId="77777777" w:rsidTr="00714963">
        <w:tc>
          <w:tcPr>
            <w:tcW w:w="6799" w:type="dxa"/>
          </w:tcPr>
          <w:p w14:paraId="26D27E4D" w14:textId="77777777" w:rsidR="00714963" w:rsidRDefault="00714963" w:rsidP="00714963">
            <w:pPr>
              <w:jc w:val="center"/>
              <w:rPr>
                <w:b/>
                <w:sz w:val="24"/>
                <w:szCs w:val="24"/>
              </w:rPr>
            </w:pPr>
            <w:r w:rsidRPr="00714963">
              <w:rPr>
                <w:b/>
                <w:sz w:val="24"/>
                <w:szCs w:val="24"/>
              </w:rPr>
              <w:t>Kriterij</w:t>
            </w:r>
          </w:p>
          <w:p w14:paraId="7444144E" w14:textId="77777777" w:rsidR="00714963" w:rsidRPr="00714963" w:rsidRDefault="00714963" w:rsidP="007149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72CBE759" w14:textId="77777777" w:rsidR="00714963" w:rsidRPr="00714963" w:rsidRDefault="00714963" w:rsidP="00714963">
            <w:pPr>
              <w:jc w:val="center"/>
              <w:rPr>
                <w:b/>
                <w:sz w:val="24"/>
                <w:szCs w:val="24"/>
              </w:rPr>
            </w:pPr>
            <w:r w:rsidRPr="00714963">
              <w:rPr>
                <w:b/>
                <w:sz w:val="24"/>
                <w:szCs w:val="24"/>
              </w:rPr>
              <w:t>Najveći broj bodova</w:t>
            </w:r>
          </w:p>
        </w:tc>
      </w:tr>
      <w:tr w:rsidR="00714963" w14:paraId="6F2DD8CC" w14:textId="77777777" w:rsidTr="00714963">
        <w:tc>
          <w:tcPr>
            <w:tcW w:w="6799" w:type="dxa"/>
          </w:tcPr>
          <w:p w14:paraId="6011826A" w14:textId="77777777" w:rsidR="00714963" w:rsidRDefault="00714963" w:rsidP="00714963">
            <w:pPr>
              <w:pStyle w:val="Odlomakpopis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24757">
              <w:rPr>
                <w:b/>
                <w:sz w:val="24"/>
                <w:szCs w:val="24"/>
              </w:rPr>
              <w:t>Opći uspjeh u prethodnom razredu</w:t>
            </w:r>
          </w:p>
          <w:p w14:paraId="1AC4F85F" w14:textId="77777777" w:rsidR="001962A1" w:rsidRPr="00824757" w:rsidRDefault="001962A1" w:rsidP="001962A1">
            <w:pPr>
              <w:pStyle w:val="Odlomakpopisa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11792284" w14:textId="77777777" w:rsidR="00714963" w:rsidRDefault="00714963" w:rsidP="000B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bodova</w:t>
            </w:r>
          </w:p>
        </w:tc>
      </w:tr>
      <w:tr w:rsidR="00714963" w14:paraId="22EB1500" w14:textId="77777777" w:rsidTr="00714963">
        <w:tc>
          <w:tcPr>
            <w:tcW w:w="6799" w:type="dxa"/>
          </w:tcPr>
          <w:p w14:paraId="4CE308D0" w14:textId="77777777" w:rsidR="00714963" w:rsidRDefault="00714963" w:rsidP="00714963">
            <w:pPr>
              <w:pStyle w:val="Odlomakpopis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1962A1">
              <w:rPr>
                <w:b/>
                <w:sz w:val="24"/>
                <w:szCs w:val="24"/>
              </w:rPr>
              <w:t>Ocjena iz predmeta Engleski jezik</w:t>
            </w:r>
          </w:p>
          <w:p w14:paraId="3CD5F365" w14:textId="77777777" w:rsidR="001962A1" w:rsidRPr="001962A1" w:rsidRDefault="001962A1" w:rsidP="001962A1">
            <w:pPr>
              <w:pStyle w:val="Odlomakpopisa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76E74FBE" w14:textId="77777777" w:rsidR="00714963" w:rsidRDefault="00714963" w:rsidP="000B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bodova</w:t>
            </w:r>
          </w:p>
        </w:tc>
      </w:tr>
      <w:tr w:rsidR="00714963" w14:paraId="5AFDB3C4" w14:textId="77777777" w:rsidTr="00E76466">
        <w:tc>
          <w:tcPr>
            <w:tcW w:w="9062" w:type="dxa"/>
            <w:gridSpan w:val="2"/>
          </w:tcPr>
          <w:p w14:paraId="2F9166E9" w14:textId="77777777" w:rsidR="00714963" w:rsidRPr="001962A1" w:rsidRDefault="00714963" w:rsidP="00714963">
            <w:pPr>
              <w:pStyle w:val="Odlomakpopis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1962A1">
              <w:rPr>
                <w:b/>
                <w:sz w:val="24"/>
                <w:szCs w:val="24"/>
              </w:rPr>
              <w:t>Redovitost pohađanja nastave u prethodnom razredu</w:t>
            </w:r>
          </w:p>
          <w:p w14:paraId="7825BE2D" w14:textId="77777777" w:rsidR="00824757" w:rsidRPr="001962A1" w:rsidRDefault="00824757" w:rsidP="00824757">
            <w:pPr>
              <w:pStyle w:val="Odlomakpopisa"/>
              <w:ind w:left="1080"/>
              <w:rPr>
                <w:b/>
                <w:sz w:val="24"/>
                <w:szCs w:val="24"/>
              </w:rPr>
            </w:pPr>
          </w:p>
        </w:tc>
      </w:tr>
      <w:tr w:rsidR="00714963" w14:paraId="5CD414AB" w14:textId="77777777" w:rsidTr="00714963">
        <w:tc>
          <w:tcPr>
            <w:tcW w:w="6799" w:type="dxa"/>
          </w:tcPr>
          <w:p w14:paraId="51E643F0" w14:textId="77777777" w:rsidR="00714963" w:rsidRDefault="00714963" w:rsidP="0071496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neopravdanih izostanaka (5 bodova)</w:t>
            </w:r>
          </w:p>
          <w:p w14:paraId="09C930F2" w14:textId="77777777" w:rsidR="00714963" w:rsidRDefault="00714963" w:rsidP="0071496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neopravdanih izostanaka (4 boda)</w:t>
            </w:r>
          </w:p>
          <w:p w14:paraId="066776D4" w14:textId="77777777" w:rsidR="00714963" w:rsidRDefault="00714963" w:rsidP="0071496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sata neopravdanih izostanaka (3 boda)</w:t>
            </w:r>
          </w:p>
          <w:p w14:paraId="4A465E5C" w14:textId="77777777" w:rsidR="00714963" w:rsidRDefault="00714963" w:rsidP="0071496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sata neopravdanih izostanaka (2 boda)</w:t>
            </w:r>
          </w:p>
          <w:p w14:paraId="089EC3DF" w14:textId="77777777" w:rsidR="001C6904" w:rsidRPr="001C6904" w:rsidRDefault="001C6904" w:rsidP="001C690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sata neopravdanih izostanaka (1 bod)</w:t>
            </w:r>
          </w:p>
          <w:p w14:paraId="4DCCEA53" w14:textId="77777777" w:rsidR="00714963" w:rsidRPr="00824757" w:rsidRDefault="00824757" w:rsidP="0071496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 više</w:t>
            </w:r>
            <w:r w:rsidR="001C6904">
              <w:rPr>
                <w:sz w:val="24"/>
                <w:szCs w:val="24"/>
              </w:rPr>
              <w:t xml:space="preserve"> sati neopravdanih izostanaka (0 bodova)</w:t>
            </w:r>
          </w:p>
        </w:tc>
        <w:tc>
          <w:tcPr>
            <w:tcW w:w="2263" w:type="dxa"/>
          </w:tcPr>
          <w:p w14:paraId="4946415A" w14:textId="77777777" w:rsidR="00714963" w:rsidRDefault="00714963" w:rsidP="000B5607">
            <w:pPr>
              <w:rPr>
                <w:sz w:val="24"/>
                <w:szCs w:val="24"/>
              </w:rPr>
            </w:pPr>
          </w:p>
          <w:p w14:paraId="2745F350" w14:textId="77777777" w:rsidR="001C6904" w:rsidRDefault="001C6904" w:rsidP="000B5607">
            <w:pPr>
              <w:rPr>
                <w:sz w:val="24"/>
                <w:szCs w:val="24"/>
              </w:rPr>
            </w:pPr>
          </w:p>
          <w:p w14:paraId="419400D4" w14:textId="77777777" w:rsidR="001C6904" w:rsidRDefault="001C6904" w:rsidP="000B5607">
            <w:pPr>
              <w:rPr>
                <w:sz w:val="24"/>
                <w:szCs w:val="24"/>
              </w:rPr>
            </w:pPr>
          </w:p>
          <w:p w14:paraId="65F0AAC4" w14:textId="77777777" w:rsidR="00714963" w:rsidRDefault="00714963" w:rsidP="000B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bodova</w:t>
            </w:r>
          </w:p>
        </w:tc>
      </w:tr>
      <w:tr w:rsidR="00824757" w14:paraId="1875E02A" w14:textId="77777777" w:rsidTr="000F49A7">
        <w:tc>
          <w:tcPr>
            <w:tcW w:w="9062" w:type="dxa"/>
            <w:gridSpan w:val="2"/>
          </w:tcPr>
          <w:p w14:paraId="4F29BA70" w14:textId="77777777" w:rsidR="00824757" w:rsidRPr="00824757" w:rsidRDefault="00824757" w:rsidP="00824757">
            <w:pPr>
              <w:pStyle w:val="Odlomakpopis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824757">
              <w:rPr>
                <w:b/>
                <w:sz w:val="24"/>
                <w:szCs w:val="24"/>
              </w:rPr>
              <w:t>Odgojne mjere zbog povreda dužnosti u prethodnom razredu</w:t>
            </w:r>
          </w:p>
          <w:p w14:paraId="0EE23E1F" w14:textId="77777777" w:rsidR="00824757" w:rsidRDefault="00824757" w:rsidP="00824757">
            <w:pPr>
              <w:rPr>
                <w:sz w:val="24"/>
                <w:szCs w:val="24"/>
              </w:rPr>
            </w:pPr>
          </w:p>
        </w:tc>
      </w:tr>
      <w:tr w:rsidR="00824757" w14:paraId="53FBC956" w14:textId="77777777" w:rsidTr="00714963">
        <w:tc>
          <w:tcPr>
            <w:tcW w:w="6799" w:type="dxa"/>
          </w:tcPr>
          <w:p w14:paraId="7D2567DF" w14:textId="77777777" w:rsidR="00824757" w:rsidRDefault="00824757" w:rsidP="008247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odgojne mjere (5 bodova)</w:t>
            </w:r>
          </w:p>
          <w:p w14:paraId="1F0ED431" w14:textId="77777777" w:rsidR="00824757" w:rsidRDefault="00131B94" w:rsidP="008247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opomena (3 boda)</w:t>
            </w:r>
          </w:p>
          <w:p w14:paraId="16EF3126" w14:textId="77777777" w:rsidR="00131B94" w:rsidRDefault="00131B94" w:rsidP="008247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ukor (1 bod)</w:t>
            </w:r>
          </w:p>
          <w:p w14:paraId="713D2E02" w14:textId="77777777" w:rsidR="00131B94" w:rsidRPr="00824757" w:rsidRDefault="00131B94" w:rsidP="0082475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opomena pred isključenje (0 bodova)</w:t>
            </w:r>
          </w:p>
        </w:tc>
        <w:tc>
          <w:tcPr>
            <w:tcW w:w="2263" w:type="dxa"/>
          </w:tcPr>
          <w:p w14:paraId="531AED33" w14:textId="77777777" w:rsidR="00824757" w:rsidRDefault="00824757" w:rsidP="00824757">
            <w:pPr>
              <w:rPr>
                <w:sz w:val="24"/>
                <w:szCs w:val="24"/>
              </w:rPr>
            </w:pPr>
          </w:p>
          <w:p w14:paraId="4B0A9BB6" w14:textId="77777777" w:rsidR="00131B94" w:rsidRPr="008F6F73" w:rsidRDefault="007D51F7" w:rsidP="00282507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8F6F73">
              <w:rPr>
                <w:sz w:val="24"/>
                <w:szCs w:val="24"/>
              </w:rPr>
              <w:t>bodova</w:t>
            </w:r>
          </w:p>
          <w:p w14:paraId="71047B51" w14:textId="77777777" w:rsidR="00824757" w:rsidRPr="007D51F7" w:rsidRDefault="00824757" w:rsidP="007D51F7">
            <w:pPr>
              <w:rPr>
                <w:sz w:val="24"/>
                <w:szCs w:val="24"/>
              </w:rPr>
            </w:pPr>
          </w:p>
        </w:tc>
      </w:tr>
      <w:tr w:rsidR="00131B94" w14:paraId="32A8B1A5" w14:textId="77777777" w:rsidTr="007E4855">
        <w:tc>
          <w:tcPr>
            <w:tcW w:w="9062" w:type="dxa"/>
            <w:gridSpan w:val="2"/>
          </w:tcPr>
          <w:p w14:paraId="7D67CC45" w14:textId="77777777" w:rsidR="00131B94" w:rsidRDefault="001962A1" w:rsidP="008F6F73">
            <w:pPr>
              <w:pStyle w:val="Odlomakpopis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31B94" w:rsidRPr="00131B94">
              <w:rPr>
                <w:b/>
                <w:sz w:val="24"/>
                <w:szCs w:val="24"/>
              </w:rPr>
              <w:t xml:space="preserve">udjelovanje u izvannastavnim aktivnostima u prethodnom razredu </w:t>
            </w:r>
          </w:p>
          <w:p w14:paraId="12145FB7" w14:textId="77777777" w:rsidR="001962A1" w:rsidRPr="00131B94" w:rsidRDefault="001962A1" w:rsidP="001962A1">
            <w:pPr>
              <w:pStyle w:val="Odlomakpopisa"/>
              <w:ind w:left="1080"/>
              <w:rPr>
                <w:b/>
                <w:sz w:val="24"/>
                <w:szCs w:val="24"/>
              </w:rPr>
            </w:pPr>
          </w:p>
        </w:tc>
      </w:tr>
      <w:tr w:rsidR="00131B94" w14:paraId="0CE4F459" w14:textId="77777777" w:rsidTr="00714963">
        <w:tc>
          <w:tcPr>
            <w:tcW w:w="6799" w:type="dxa"/>
          </w:tcPr>
          <w:p w14:paraId="0CB3C955" w14:textId="77777777" w:rsidR="00131B94" w:rsidRDefault="00131B94" w:rsidP="00131B9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 od 2 izva</w:t>
            </w:r>
            <w:r w:rsidR="00BC3DF8">
              <w:rPr>
                <w:sz w:val="24"/>
                <w:szCs w:val="24"/>
              </w:rPr>
              <w:t>nnastavne aktivnosti (15</w:t>
            </w:r>
            <w:r>
              <w:rPr>
                <w:sz w:val="24"/>
                <w:szCs w:val="24"/>
              </w:rPr>
              <w:t xml:space="preserve"> bodova)</w:t>
            </w:r>
          </w:p>
          <w:p w14:paraId="683F72CE" w14:textId="77777777" w:rsidR="00131B94" w:rsidRDefault="00BC3DF8" w:rsidP="00131B9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izvannastavne aktivnosti (10</w:t>
            </w:r>
            <w:r w:rsidR="00131B94">
              <w:rPr>
                <w:sz w:val="24"/>
                <w:szCs w:val="24"/>
              </w:rPr>
              <w:t xml:space="preserve"> bodova)</w:t>
            </w:r>
          </w:p>
          <w:p w14:paraId="65243A20" w14:textId="77777777" w:rsidR="00131B94" w:rsidRDefault="00131B94" w:rsidP="00131B9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izvannastavna</w:t>
            </w:r>
            <w:r w:rsidR="00A61941">
              <w:rPr>
                <w:sz w:val="24"/>
                <w:szCs w:val="24"/>
              </w:rPr>
              <w:t xml:space="preserve"> aktivnosti (5</w:t>
            </w:r>
            <w:r>
              <w:rPr>
                <w:sz w:val="24"/>
                <w:szCs w:val="24"/>
              </w:rPr>
              <w:t xml:space="preserve"> bodova)</w:t>
            </w:r>
          </w:p>
          <w:p w14:paraId="39D6D00B" w14:textId="77777777" w:rsidR="00131B94" w:rsidRPr="00A61941" w:rsidRDefault="00A61941" w:rsidP="00A6194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izvannastavnih aktivnosti (0 bodova)</w:t>
            </w:r>
          </w:p>
        </w:tc>
        <w:tc>
          <w:tcPr>
            <w:tcW w:w="2263" w:type="dxa"/>
          </w:tcPr>
          <w:p w14:paraId="00F7F77D" w14:textId="77777777" w:rsidR="00131B94" w:rsidRDefault="00131B94" w:rsidP="00824757">
            <w:pPr>
              <w:rPr>
                <w:sz w:val="24"/>
                <w:szCs w:val="24"/>
              </w:rPr>
            </w:pPr>
          </w:p>
          <w:p w14:paraId="43DE2072" w14:textId="77777777" w:rsidR="00A61941" w:rsidRDefault="00A61941" w:rsidP="00824757">
            <w:pPr>
              <w:rPr>
                <w:sz w:val="24"/>
                <w:szCs w:val="24"/>
              </w:rPr>
            </w:pPr>
          </w:p>
          <w:p w14:paraId="3B8F8B6F" w14:textId="77777777" w:rsidR="00A61941" w:rsidRPr="008F6F73" w:rsidRDefault="00A61941" w:rsidP="008F6F73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F6F73">
              <w:rPr>
                <w:sz w:val="24"/>
                <w:szCs w:val="24"/>
              </w:rPr>
              <w:t>bodova</w:t>
            </w:r>
          </w:p>
        </w:tc>
      </w:tr>
      <w:tr w:rsidR="001962A1" w14:paraId="4A5C70F8" w14:textId="77777777" w:rsidTr="00917948">
        <w:tc>
          <w:tcPr>
            <w:tcW w:w="9062" w:type="dxa"/>
            <w:gridSpan w:val="2"/>
          </w:tcPr>
          <w:p w14:paraId="467EB7B3" w14:textId="77777777" w:rsidR="001962A1" w:rsidRDefault="001962A1" w:rsidP="008F6F73">
            <w:pPr>
              <w:pStyle w:val="Odlomakpopis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1962A1">
              <w:rPr>
                <w:b/>
                <w:sz w:val="24"/>
                <w:szCs w:val="24"/>
              </w:rPr>
              <w:t>sudjelovanje na natjecanjima u prethodnom razredu</w:t>
            </w:r>
          </w:p>
          <w:p w14:paraId="065A1ECE" w14:textId="77777777" w:rsidR="001962A1" w:rsidRPr="001962A1" w:rsidRDefault="001962A1" w:rsidP="001962A1">
            <w:pPr>
              <w:pStyle w:val="Odlomakpopisa"/>
              <w:ind w:left="1080"/>
              <w:rPr>
                <w:b/>
                <w:sz w:val="24"/>
                <w:szCs w:val="24"/>
              </w:rPr>
            </w:pPr>
          </w:p>
        </w:tc>
      </w:tr>
      <w:tr w:rsidR="001962A1" w14:paraId="4DA1713E" w14:textId="77777777" w:rsidTr="00714963">
        <w:tc>
          <w:tcPr>
            <w:tcW w:w="6799" w:type="dxa"/>
          </w:tcPr>
          <w:p w14:paraId="5766B368" w14:textId="77777777" w:rsidR="001962A1" w:rsidRDefault="001962A1" w:rsidP="001962A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državna natjecanja ili smotre iz strukovnih predmeta (15 bodova)</w:t>
            </w:r>
          </w:p>
          <w:p w14:paraId="19FD8A67" w14:textId="77777777" w:rsidR="001962A1" w:rsidRDefault="001962A1" w:rsidP="001962A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državna natjecanja ili smotre iz općeobrazovnih predmeta (12 bodova)</w:t>
            </w:r>
          </w:p>
          <w:p w14:paraId="2EB3614B" w14:textId="77777777" w:rsidR="001962A1" w:rsidRDefault="001962A1" w:rsidP="001962A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međužupanijska ili županijska natjecanja iz strukovnih predmeta (10 bodova)</w:t>
            </w:r>
          </w:p>
          <w:p w14:paraId="32A845DA" w14:textId="77777777" w:rsidR="001962A1" w:rsidRDefault="001962A1" w:rsidP="001962A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međužupanijska ili županijska natjecanja iz općeobrazovnih predmeta (7 bodova)</w:t>
            </w:r>
          </w:p>
          <w:p w14:paraId="7C8C7A3C" w14:textId="77777777" w:rsidR="001962A1" w:rsidRDefault="001962A1" w:rsidP="001962A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natjecanja iz strukovnih predmeta (3 boda)</w:t>
            </w:r>
          </w:p>
          <w:p w14:paraId="343A38EC" w14:textId="77777777" w:rsidR="001962A1" w:rsidRPr="001962A1" w:rsidRDefault="001962A1" w:rsidP="001962A1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natjecanja iz općeobrazovnih predmeta (1 bod)</w:t>
            </w:r>
          </w:p>
        </w:tc>
        <w:tc>
          <w:tcPr>
            <w:tcW w:w="2263" w:type="dxa"/>
          </w:tcPr>
          <w:p w14:paraId="38A68994" w14:textId="77777777" w:rsidR="001962A1" w:rsidRDefault="001962A1" w:rsidP="00824757">
            <w:pPr>
              <w:rPr>
                <w:sz w:val="24"/>
                <w:szCs w:val="24"/>
              </w:rPr>
            </w:pPr>
          </w:p>
          <w:p w14:paraId="67F8D66B" w14:textId="77777777" w:rsidR="001962A1" w:rsidRDefault="001962A1" w:rsidP="00824757">
            <w:pPr>
              <w:rPr>
                <w:sz w:val="24"/>
                <w:szCs w:val="24"/>
              </w:rPr>
            </w:pPr>
          </w:p>
          <w:p w14:paraId="5046B70A" w14:textId="77777777" w:rsidR="001962A1" w:rsidRDefault="001962A1" w:rsidP="00824757">
            <w:pPr>
              <w:rPr>
                <w:sz w:val="24"/>
                <w:szCs w:val="24"/>
              </w:rPr>
            </w:pPr>
          </w:p>
          <w:p w14:paraId="43E8D140" w14:textId="77777777" w:rsidR="001962A1" w:rsidRDefault="001962A1" w:rsidP="00824757">
            <w:pPr>
              <w:rPr>
                <w:sz w:val="24"/>
                <w:szCs w:val="24"/>
              </w:rPr>
            </w:pPr>
          </w:p>
          <w:p w14:paraId="55B05D30" w14:textId="77777777" w:rsidR="001962A1" w:rsidRDefault="001962A1" w:rsidP="00824757">
            <w:pPr>
              <w:rPr>
                <w:sz w:val="24"/>
                <w:szCs w:val="24"/>
              </w:rPr>
            </w:pPr>
          </w:p>
          <w:p w14:paraId="69F3EB94" w14:textId="77777777" w:rsidR="001962A1" w:rsidRDefault="001962A1" w:rsidP="00824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bodova</w:t>
            </w:r>
          </w:p>
        </w:tc>
      </w:tr>
      <w:tr w:rsidR="001962A1" w14:paraId="7BFD9350" w14:textId="77777777" w:rsidTr="00714963">
        <w:tc>
          <w:tcPr>
            <w:tcW w:w="6799" w:type="dxa"/>
          </w:tcPr>
          <w:p w14:paraId="4582479E" w14:textId="77777777" w:rsidR="001962A1" w:rsidRDefault="001962A1" w:rsidP="001962A1">
            <w:pPr>
              <w:pStyle w:val="Odlomakpopisa"/>
              <w:rPr>
                <w:b/>
                <w:sz w:val="24"/>
                <w:szCs w:val="24"/>
              </w:rPr>
            </w:pPr>
          </w:p>
          <w:p w14:paraId="3202480C" w14:textId="77777777" w:rsidR="001962A1" w:rsidRPr="00BC3DF8" w:rsidRDefault="00BC3DF8" w:rsidP="00BC3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962A1" w:rsidRPr="00BC3DF8">
              <w:rPr>
                <w:b/>
                <w:sz w:val="24"/>
                <w:szCs w:val="24"/>
              </w:rPr>
              <w:t>UKUPNO:</w:t>
            </w:r>
          </w:p>
          <w:p w14:paraId="1C92D16C" w14:textId="77777777" w:rsidR="001962A1" w:rsidRPr="001962A1" w:rsidRDefault="001962A1" w:rsidP="001962A1">
            <w:pPr>
              <w:pStyle w:val="Odlomakpopisa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4778E6A3" w14:textId="77777777" w:rsidR="00BC3DF8" w:rsidRDefault="00BC3DF8" w:rsidP="00824757">
            <w:pPr>
              <w:rPr>
                <w:sz w:val="24"/>
                <w:szCs w:val="24"/>
              </w:rPr>
            </w:pPr>
          </w:p>
          <w:p w14:paraId="0434E338" w14:textId="77777777" w:rsidR="001962A1" w:rsidRPr="00BC3DF8" w:rsidRDefault="00BC3DF8" w:rsidP="00824757">
            <w:pPr>
              <w:rPr>
                <w:b/>
                <w:sz w:val="24"/>
                <w:szCs w:val="24"/>
              </w:rPr>
            </w:pPr>
            <w:r w:rsidRPr="00BC3DF8">
              <w:rPr>
                <w:b/>
                <w:sz w:val="24"/>
                <w:szCs w:val="24"/>
              </w:rPr>
              <w:t>60 bodova</w:t>
            </w:r>
          </w:p>
        </w:tc>
      </w:tr>
    </w:tbl>
    <w:p w14:paraId="4A095833" w14:textId="77777777" w:rsidR="000B5607" w:rsidRPr="000B5607" w:rsidRDefault="000B5607" w:rsidP="000B5607">
      <w:pPr>
        <w:rPr>
          <w:sz w:val="24"/>
          <w:szCs w:val="24"/>
        </w:rPr>
      </w:pPr>
    </w:p>
    <w:p w14:paraId="63898B58" w14:textId="77777777" w:rsidR="00464728" w:rsidRDefault="00464728" w:rsidP="00BC3DF8">
      <w:pPr>
        <w:rPr>
          <w:sz w:val="24"/>
          <w:szCs w:val="24"/>
        </w:rPr>
      </w:pPr>
    </w:p>
    <w:p w14:paraId="2EB3A19C" w14:textId="77777777" w:rsidR="000D03D9" w:rsidRDefault="00BC3DF8" w:rsidP="00BC3DF8">
      <w:pPr>
        <w:rPr>
          <w:b/>
          <w:sz w:val="24"/>
          <w:szCs w:val="24"/>
        </w:rPr>
      </w:pPr>
      <w:r w:rsidRPr="00BC3DF8">
        <w:rPr>
          <w:b/>
          <w:sz w:val="24"/>
          <w:szCs w:val="24"/>
        </w:rPr>
        <w:lastRenderedPageBreak/>
        <w:t xml:space="preserve">Obveze sudionika mobilnosti: </w:t>
      </w:r>
    </w:p>
    <w:p w14:paraId="3C4BB411" w14:textId="77777777" w:rsidR="006E0219" w:rsidRDefault="006E0219" w:rsidP="00BC3DF8">
      <w:pPr>
        <w:rPr>
          <w:sz w:val="24"/>
          <w:szCs w:val="24"/>
        </w:rPr>
      </w:pPr>
      <w:r w:rsidRPr="006E0219">
        <w:rPr>
          <w:sz w:val="24"/>
          <w:szCs w:val="24"/>
        </w:rPr>
        <w:t xml:space="preserve">Odabrani sudionici mobilnosti obvezni su </w:t>
      </w:r>
      <w:r>
        <w:rPr>
          <w:sz w:val="24"/>
          <w:szCs w:val="24"/>
        </w:rPr>
        <w:t xml:space="preserve">sudjelovati u svim pripremnim, organizacijskim i </w:t>
      </w:r>
      <w:proofErr w:type="spellStart"/>
      <w:r>
        <w:rPr>
          <w:sz w:val="24"/>
          <w:szCs w:val="24"/>
        </w:rPr>
        <w:t>diseminacijskim</w:t>
      </w:r>
      <w:proofErr w:type="spellEnd"/>
      <w:r>
        <w:rPr>
          <w:sz w:val="24"/>
          <w:szCs w:val="24"/>
        </w:rPr>
        <w:t xml:space="preserve"> aktivnostima prije, tijekom i nakon mobilnosti </w:t>
      </w:r>
      <w:r w:rsidR="000D03D9">
        <w:rPr>
          <w:sz w:val="24"/>
          <w:szCs w:val="24"/>
        </w:rPr>
        <w:t>(za vrijeme trajanja projekta).</w:t>
      </w:r>
    </w:p>
    <w:p w14:paraId="3F47B436" w14:textId="77777777" w:rsidR="006E0219" w:rsidRDefault="006E0219" w:rsidP="00BC3DF8">
      <w:pPr>
        <w:rPr>
          <w:sz w:val="24"/>
          <w:szCs w:val="24"/>
        </w:rPr>
      </w:pPr>
      <w:r>
        <w:rPr>
          <w:sz w:val="24"/>
          <w:szCs w:val="24"/>
        </w:rPr>
        <w:t xml:space="preserve">Sudionici mobilnosti će prije provedbe mobilnosti </w:t>
      </w:r>
      <w:r w:rsidR="000D03D9">
        <w:rPr>
          <w:sz w:val="24"/>
          <w:szCs w:val="24"/>
        </w:rPr>
        <w:t xml:space="preserve">sa srednjom školom Tina Ujevića u Vrgorcu popisati ugovor o dodjeli financijske potpore te ostale dokumente potrebne za kvalitetnu provedbu stručne prakse u inozemstvu (sporazum o učenju). </w:t>
      </w:r>
    </w:p>
    <w:p w14:paraId="3CD952C2" w14:textId="77777777" w:rsidR="000D03D9" w:rsidRPr="000D03D9" w:rsidRDefault="000D03D9" w:rsidP="00BC3DF8">
      <w:pPr>
        <w:rPr>
          <w:b/>
          <w:sz w:val="24"/>
          <w:szCs w:val="24"/>
        </w:rPr>
      </w:pPr>
    </w:p>
    <w:p w14:paraId="7848BFD4" w14:textId="77777777" w:rsidR="000D03D9" w:rsidRDefault="000D03D9" w:rsidP="00BC3DF8">
      <w:pPr>
        <w:rPr>
          <w:b/>
          <w:sz w:val="24"/>
          <w:szCs w:val="24"/>
        </w:rPr>
      </w:pPr>
      <w:r w:rsidRPr="000D03D9">
        <w:rPr>
          <w:b/>
          <w:sz w:val="24"/>
          <w:szCs w:val="24"/>
        </w:rPr>
        <w:t xml:space="preserve">Financiranje sudjelovanja na mobilnosti: </w:t>
      </w:r>
    </w:p>
    <w:p w14:paraId="19F422AD" w14:textId="77777777" w:rsidR="000D03D9" w:rsidRDefault="000D03D9" w:rsidP="00BC3DF8">
      <w:pPr>
        <w:rPr>
          <w:sz w:val="24"/>
          <w:szCs w:val="24"/>
        </w:rPr>
      </w:pPr>
      <w:r w:rsidRPr="000D03D9">
        <w:rPr>
          <w:sz w:val="24"/>
          <w:szCs w:val="24"/>
        </w:rPr>
        <w:t>Sudjelovanje na mobilnosti</w:t>
      </w:r>
      <w:r>
        <w:rPr>
          <w:sz w:val="24"/>
          <w:szCs w:val="24"/>
        </w:rPr>
        <w:t xml:space="preserve"> sufinancirano je sredstvima programa Europske unije Erasmus+. Sudionicima mobilnosti bit će pokriveni troškovi putovanja i životni troškovi za vrijeme trajanja mobilnosti.</w:t>
      </w:r>
    </w:p>
    <w:p w14:paraId="45E307A9" w14:textId="77777777" w:rsidR="000D03D9" w:rsidRPr="000D03D9" w:rsidRDefault="000D03D9" w:rsidP="00BC3DF8">
      <w:pPr>
        <w:rPr>
          <w:b/>
          <w:sz w:val="24"/>
          <w:szCs w:val="24"/>
        </w:rPr>
      </w:pPr>
    </w:p>
    <w:p w14:paraId="31A9BCCE" w14:textId="77777777" w:rsidR="000D03D9" w:rsidRDefault="000D03D9" w:rsidP="00BC3DF8">
      <w:pPr>
        <w:rPr>
          <w:b/>
          <w:sz w:val="24"/>
          <w:szCs w:val="24"/>
        </w:rPr>
      </w:pPr>
      <w:r w:rsidRPr="000D03D9">
        <w:rPr>
          <w:b/>
          <w:sz w:val="24"/>
          <w:szCs w:val="24"/>
        </w:rPr>
        <w:t xml:space="preserve">Provedba natječaja: </w:t>
      </w:r>
    </w:p>
    <w:p w14:paraId="57BCFF94" w14:textId="77777777" w:rsidR="000D03D9" w:rsidRDefault="000D03D9" w:rsidP="00B6692E">
      <w:pPr>
        <w:pStyle w:val="Bezproreda"/>
      </w:pPr>
      <w:r w:rsidRPr="000D03D9">
        <w:t xml:space="preserve">Prijave se </w:t>
      </w:r>
      <w:r>
        <w:t xml:space="preserve">podnose osobno u tajništvu škole. </w:t>
      </w:r>
      <w:r w:rsidR="00B6692E">
        <w:t xml:space="preserve">Rok za podnošenje prijave je </w:t>
      </w:r>
      <w:r w:rsidR="00A9262A" w:rsidRPr="00A9262A">
        <w:rPr>
          <w:b/>
        </w:rPr>
        <w:t xml:space="preserve">30. studenog </w:t>
      </w:r>
      <w:r w:rsidR="00B6692E" w:rsidRPr="00A9262A">
        <w:rPr>
          <w:b/>
        </w:rPr>
        <w:t>2022. godine.</w:t>
      </w:r>
    </w:p>
    <w:p w14:paraId="08A5BB51" w14:textId="77777777" w:rsidR="00B6692E" w:rsidRDefault="00B6692E" w:rsidP="00B6692E">
      <w:pPr>
        <w:pStyle w:val="Bezproreda"/>
      </w:pPr>
      <w:r>
        <w:t xml:space="preserve">Prijavni obrazac i obrazac privole za obradu osobnih podataka trebaju biti potpisani. Prijave izvan roka natječaja neće se uzimati u obzir. </w:t>
      </w:r>
    </w:p>
    <w:p w14:paraId="590FD124" w14:textId="77777777" w:rsidR="00B6692E" w:rsidRDefault="00B6692E" w:rsidP="00B6692E">
      <w:pPr>
        <w:pStyle w:val="Bezproreda"/>
      </w:pPr>
    </w:p>
    <w:p w14:paraId="4ED72D31" w14:textId="77777777" w:rsidR="00B6692E" w:rsidRDefault="00B6692E" w:rsidP="00B6692E">
      <w:pPr>
        <w:pStyle w:val="Bezproreda"/>
      </w:pPr>
      <w:r>
        <w:t xml:space="preserve">Odluka o odabiru kandidata bit će objavljena na mrežnoj stranici srednje škole Tina Ujevića u Vrgorcu </w:t>
      </w:r>
      <w:r w:rsidR="00454C27">
        <w:t xml:space="preserve">te na oglasnoj ploči u školi </w:t>
      </w:r>
      <w:r>
        <w:t xml:space="preserve">najkasnije 14 dana od završetka natječaja. </w:t>
      </w:r>
    </w:p>
    <w:p w14:paraId="2FED85D8" w14:textId="77777777" w:rsidR="00454C27" w:rsidRDefault="00454C27" w:rsidP="00B6692E">
      <w:pPr>
        <w:pStyle w:val="Bezproreda"/>
      </w:pPr>
    </w:p>
    <w:p w14:paraId="46348F87" w14:textId="77777777" w:rsidR="00454C27" w:rsidRDefault="00454C27" w:rsidP="00B6692E">
      <w:pPr>
        <w:pStyle w:val="Bezproreda"/>
      </w:pPr>
      <w:r>
        <w:t>Rok za žalbu na odluku je 8 dan</w:t>
      </w:r>
      <w:r w:rsidR="00A36AB4">
        <w:t>a od objave rezultata natječaja. Žalba se podnosi u pisanom obliku u tajništvu škole. Odgovor na žalbu podnositelji će primiti u roku od 8 dana od podnošenja iste.</w:t>
      </w:r>
    </w:p>
    <w:p w14:paraId="697302A3" w14:textId="77777777" w:rsidR="00A36AB4" w:rsidRDefault="00A36AB4" w:rsidP="00B6692E">
      <w:pPr>
        <w:pStyle w:val="Bezproreda"/>
      </w:pPr>
    </w:p>
    <w:p w14:paraId="7C3903D3" w14:textId="77777777" w:rsidR="00A36AB4" w:rsidRDefault="00A36AB4" w:rsidP="00B6692E">
      <w:pPr>
        <w:pStyle w:val="Bezproreda"/>
      </w:pPr>
      <w:r>
        <w:t>Svi prikupljeni osobni podaci iz prijavne dokumentacije koristit će se isključivo u svrhu provođenja natječajnog postupka i neće s</w:t>
      </w:r>
      <w:r w:rsidR="004821D7">
        <w:t>e</w:t>
      </w:r>
      <w:r>
        <w:t xml:space="preserve"> ni u kom trenutku ustupati trećim stranama. </w:t>
      </w:r>
    </w:p>
    <w:p w14:paraId="3254A2F9" w14:textId="77777777" w:rsidR="002036F3" w:rsidRDefault="002036F3" w:rsidP="00B6692E">
      <w:pPr>
        <w:pStyle w:val="Bezproreda"/>
      </w:pPr>
    </w:p>
    <w:p w14:paraId="73FD04E5" w14:textId="77777777" w:rsidR="002036F3" w:rsidRPr="002036F3" w:rsidRDefault="002036F3" w:rsidP="00B6692E">
      <w:pPr>
        <w:pStyle w:val="Bezproreda"/>
        <w:rPr>
          <w:b/>
        </w:rPr>
      </w:pPr>
    </w:p>
    <w:p w14:paraId="4CB1A83F" w14:textId="77777777" w:rsidR="002036F3" w:rsidRDefault="002036F3" w:rsidP="00B6692E">
      <w:pPr>
        <w:pStyle w:val="Bezproreda"/>
        <w:rPr>
          <w:b/>
        </w:rPr>
      </w:pPr>
      <w:r w:rsidRPr="002036F3">
        <w:rPr>
          <w:b/>
        </w:rPr>
        <w:t>Dodatne informacije:</w:t>
      </w:r>
    </w:p>
    <w:p w14:paraId="569057D2" w14:textId="77777777" w:rsidR="002036F3" w:rsidRDefault="002036F3" w:rsidP="00B6692E">
      <w:pPr>
        <w:pStyle w:val="Bezproreda"/>
        <w:rPr>
          <w:b/>
        </w:rPr>
      </w:pPr>
    </w:p>
    <w:p w14:paraId="7A85F272" w14:textId="77777777" w:rsidR="002036F3" w:rsidRDefault="002036F3" w:rsidP="00B6692E">
      <w:pPr>
        <w:pStyle w:val="Bezproreda"/>
        <w:rPr>
          <w:b/>
        </w:rPr>
      </w:pPr>
      <w:r w:rsidRPr="002036F3">
        <w:t xml:space="preserve">Agencija za mobilnost i programe EU na temelju Odluke o dodjeli financijske potpore za projektne </w:t>
      </w:r>
      <w:r>
        <w:t xml:space="preserve">prijedloge u okviru Poziva na dostavu projektnih prijedloga za 2022. godinu za program Erasmus+ (Ključna aktivnost 1 za područje strukovnog obrazovanja i osposobljavanja) prihvatila je projektni prijedlog naše škole pod nazivom </w:t>
      </w:r>
      <w:r w:rsidRPr="002036F3">
        <w:rPr>
          <w:b/>
        </w:rPr>
        <w:t>'Budućnost obrazovanja u našim rukama'</w:t>
      </w:r>
      <w:r>
        <w:t xml:space="preserve"> te mu odobrila financijsku potporu u iznosu od </w:t>
      </w:r>
      <w:r w:rsidR="00E2314C">
        <w:rPr>
          <w:b/>
        </w:rPr>
        <w:t>43.883</w:t>
      </w:r>
      <w:r w:rsidRPr="002036F3">
        <w:rPr>
          <w:b/>
        </w:rPr>
        <w:t>,00 EUR.</w:t>
      </w:r>
    </w:p>
    <w:p w14:paraId="7FB2F379" w14:textId="77777777" w:rsidR="000F142D" w:rsidRDefault="000F142D" w:rsidP="00B6692E">
      <w:pPr>
        <w:pStyle w:val="Bezproreda"/>
        <w:rPr>
          <w:b/>
        </w:rPr>
      </w:pPr>
    </w:p>
    <w:p w14:paraId="0F337719" w14:textId="77777777" w:rsidR="000F142D" w:rsidRDefault="000F142D" w:rsidP="00B6692E">
      <w:pPr>
        <w:pStyle w:val="Bezproreda"/>
        <w:rPr>
          <w:b/>
        </w:rPr>
      </w:pPr>
      <w:r w:rsidRPr="000F142D">
        <w:t>Voditelj projekta je ravnatelj Drago Mihaljević</w:t>
      </w:r>
      <w:r w:rsidR="00281227">
        <w:t xml:space="preserve"> te mu se za više informacija možete obratiti na e-mail adresu: </w:t>
      </w:r>
      <w:hyperlink r:id="rId8" w:history="1">
        <w:r w:rsidR="00281227" w:rsidRPr="009903D3">
          <w:rPr>
            <w:rStyle w:val="Hiperveza"/>
            <w:b/>
          </w:rPr>
          <w:t>drago.mihaljevic@skole.hr</w:t>
        </w:r>
      </w:hyperlink>
      <w:r w:rsidR="00281227">
        <w:rPr>
          <w:b/>
        </w:rPr>
        <w:t xml:space="preserve">. </w:t>
      </w:r>
    </w:p>
    <w:p w14:paraId="446CC396" w14:textId="77777777" w:rsidR="00DC22C1" w:rsidRDefault="00DC22C1" w:rsidP="00B6692E">
      <w:pPr>
        <w:pStyle w:val="Bezproreda"/>
        <w:rPr>
          <w:b/>
        </w:rPr>
      </w:pPr>
    </w:p>
    <w:p w14:paraId="1B98329A" w14:textId="77777777" w:rsidR="00DC22C1" w:rsidRDefault="00DC22C1" w:rsidP="00B6692E">
      <w:pPr>
        <w:pStyle w:val="Bezproreda"/>
        <w:rPr>
          <w:b/>
        </w:rPr>
      </w:pPr>
    </w:p>
    <w:p w14:paraId="38DA0102" w14:textId="77777777" w:rsidR="00B3070A" w:rsidRDefault="00B3070A" w:rsidP="00B6692E">
      <w:pPr>
        <w:pStyle w:val="Bezproreda"/>
        <w:rPr>
          <w:b/>
        </w:rPr>
      </w:pPr>
    </w:p>
    <w:p w14:paraId="1E657302" w14:textId="77777777" w:rsidR="004F7652" w:rsidRDefault="004F7652" w:rsidP="00B6692E">
      <w:pPr>
        <w:pStyle w:val="Bezproreda"/>
        <w:rPr>
          <w:b/>
        </w:rPr>
      </w:pPr>
    </w:p>
    <w:p w14:paraId="34F9DFEE" w14:textId="77777777" w:rsidR="004F7652" w:rsidRDefault="004F7652" w:rsidP="00B6692E">
      <w:pPr>
        <w:pStyle w:val="Bezproreda"/>
        <w:rPr>
          <w:b/>
        </w:rPr>
      </w:pPr>
    </w:p>
    <w:p w14:paraId="71107CE2" w14:textId="77777777" w:rsidR="004F7652" w:rsidRDefault="004F7652" w:rsidP="00B6692E">
      <w:pPr>
        <w:pStyle w:val="Bezproreda"/>
        <w:rPr>
          <w:b/>
        </w:rPr>
      </w:pPr>
    </w:p>
    <w:p w14:paraId="2093D89F" w14:textId="77777777" w:rsidR="004F7652" w:rsidRDefault="004F7652" w:rsidP="00B6692E">
      <w:pPr>
        <w:pStyle w:val="Bezproreda"/>
        <w:rPr>
          <w:b/>
        </w:rPr>
      </w:pPr>
    </w:p>
    <w:p w14:paraId="62EA229A" w14:textId="77777777" w:rsidR="00B3070A" w:rsidRDefault="00B3070A" w:rsidP="00B6692E">
      <w:pPr>
        <w:pStyle w:val="Bezproreda"/>
        <w:rPr>
          <w:b/>
        </w:rPr>
      </w:pPr>
    </w:p>
    <w:p w14:paraId="4B3E5BCA" w14:textId="77777777" w:rsidR="00B3070A" w:rsidRDefault="00DC22C1" w:rsidP="00B6692E">
      <w:pPr>
        <w:pStyle w:val="Bezproreda"/>
        <w:rPr>
          <w:b/>
        </w:rPr>
      </w:pPr>
      <w:r>
        <w:rPr>
          <w:b/>
        </w:rPr>
        <w:t>Prilozi:</w:t>
      </w:r>
    </w:p>
    <w:p w14:paraId="3254392A" w14:textId="77777777" w:rsidR="00B3070A" w:rsidRPr="004F7652" w:rsidRDefault="00B3070A" w:rsidP="004F7652">
      <w:pPr>
        <w:rPr>
          <w:sz w:val="24"/>
          <w:szCs w:val="24"/>
        </w:rPr>
      </w:pPr>
    </w:p>
    <w:p w14:paraId="6421BF7F" w14:textId="77777777" w:rsidR="00DC22C1" w:rsidRDefault="00DC22C1" w:rsidP="00DC22C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prijavni obrazac</w:t>
      </w:r>
    </w:p>
    <w:p w14:paraId="7DBC50A9" w14:textId="77777777" w:rsidR="00DC22C1" w:rsidRDefault="00DC22C1" w:rsidP="00DC22C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obrazac privole za obradu osobnih podataka </w:t>
      </w:r>
    </w:p>
    <w:p w14:paraId="3C6F6851" w14:textId="77777777" w:rsidR="004F7652" w:rsidRDefault="00D3461F" w:rsidP="00DC22C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primjer</w:t>
      </w:r>
      <w:r w:rsidR="004F7652">
        <w:rPr>
          <w:sz w:val="24"/>
          <w:szCs w:val="24"/>
        </w:rPr>
        <w:t xml:space="preserve"> motivacijskog pisma</w:t>
      </w:r>
    </w:p>
    <w:p w14:paraId="1901CE42" w14:textId="77777777" w:rsidR="00B806BB" w:rsidRDefault="00B806BB" w:rsidP="00B806BB">
      <w:pPr>
        <w:rPr>
          <w:sz w:val="24"/>
          <w:szCs w:val="24"/>
        </w:rPr>
      </w:pPr>
    </w:p>
    <w:p w14:paraId="755283DA" w14:textId="77777777" w:rsidR="00B806BB" w:rsidRDefault="00B806BB" w:rsidP="00B806BB">
      <w:pPr>
        <w:rPr>
          <w:b/>
        </w:rPr>
      </w:pPr>
      <w:r w:rsidRPr="00B806BB">
        <w:rPr>
          <w:b/>
        </w:rPr>
        <w:t>Program Erasmus+ sufinanciran je od EU, a u Republici Hrvatskoj provodi ga Agencija za mobilnost i programe Europske unije (AMPEU).</w:t>
      </w:r>
    </w:p>
    <w:p w14:paraId="79994624" w14:textId="77777777" w:rsidR="00816265" w:rsidRDefault="00816265" w:rsidP="00B806BB">
      <w:pPr>
        <w:rPr>
          <w:b/>
        </w:rPr>
      </w:pPr>
    </w:p>
    <w:p w14:paraId="0824CE57" w14:textId="77777777" w:rsidR="00816265" w:rsidRDefault="00816265" w:rsidP="00B806BB">
      <w:pPr>
        <w:rPr>
          <w:b/>
        </w:rPr>
      </w:pPr>
    </w:p>
    <w:p w14:paraId="070C8B71" w14:textId="77777777" w:rsidR="00816265" w:rsidRDefault="00816265" w:rsidP="00B806BB">
      <w:pPr>
        <w:rPr>
          <w:b/>
        </w:rPr>
      </w:pPr>
    </w:p>
    <w:p w14:paraId="074E2B7F" w14:textId="77777777" w:rsidR="00816265" w:rsidRPr="00816265" w:rsidRDefault="00816265" w:rsidP="00B806BB"/>
    <w:p w14:paraId="5CE75883" w14:textId="77777777" w:rsidR="00816265" w:rsidRDefault="00816265" w:rsidP="00B806BB">
      <w:r w:rsidRPr="00816265">
        <w:t xml:space="preserve">                                                                                          </w:t>
      </w:r>
      <w:r w:rsidR="004F7652">
        <w:t xml:space="preserve"> </w:t>
      </w:r>
      <w:r w:rsidRPr="00816265">
        <w:t xml:space="preserve">   Ravnatelj: Drago Mihaljević, prof.</w:t>
      </w:r>
    </w:p>
    <w:p w14:paraId="323B8E54" w14:textId="77777777" w:rsidR="004F7652" w:rsidRDefault="004F7652" w:rsidP="00B806BB"/>
    <w:p w14:paraId="31D00635" w14:textId="77777777" w:rsidR="00816265" w:rsidRPr="00816265" w:rsidRDefault="00816265" w:rsidP="00B806BB">
      <w:pPr>
        <w:rPr>
          <w:sz w:val="24"/>
          <w:szCs w:val="24"/>
        </w:rPr>
      </w:pPr>
      <w:r>
        <w:t xml:space="preserve">                                                                                               __________________________</w:t>
      </w:r>
    </w:p>
    <w:p w14:paraId="148AE2FE" w14:textId="77777777" w:rsidR="00DC22C1" w:rsidRPr="000F142D" w:rsidRDefault="00B806BB" w:rsidP="00B6692E">
      <w:pPr>
        <w:pStyle w:val="Bezproreda"/>
      </w:pPr>
      <w:r>
        <w:t xml:space="preserve">                                                                                                                                </w:t>
      </w:r>
    </w:p>
    <w:sectPr w:rsidR="00DC22C1" w:rsidRPr="000F142D" w:rsidSect="005C298E"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7A05" w14:textId="77777777" w:rsidR="006E0B13" w:rsidRDefault="006E0B13" w:rsidP="005C298E">
      <w:pPr>
        <w:spacing w:after="0" w:line="240" w:lineRule="auto"/>
      </w:pPr>
      <w:r>
        <w:separator/>
      </w:r>
    </w:p>
  </w:endnote>
  <w:endnote w:type="continuationSeparator" w:id="0">
    <w:p w14:paraId="7121FA35" w14:textId="77777777" w:rsidR="006E0B13" w:rsidRDefault="006E0B13" w:rsidP="005C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4162" w14:textId="77777777" w:rsidR="005C298E" w:rsidRDefault="005C298E" w:rsidP="005C298E">
    <w:pPr>
      <w:pStyle w:val="Podnoje"/>
    </w:pPr>
    <w:r>
      <w:rPr>
        <w:noProof/>
      </w:rPr>
      <w:drawing>
        <wp:inline distT="0" distB="0" distL="0" distR="0" wp14:anchorId="277B4337" wp14:editId="3ECE5D10">
          <wp:extent cx="1440000" cy="585000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8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DD4FE9D" wp14:editId="3F3891AB">
          <wp:extent cx="2358428" cy="518376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99" cy="529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3E86E" w14:textId="77777777" w:rsidR="005C298E" w:rsidRDefault="005C29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9C51" w14:textId="77777777" w:rsidR="006E0B13" w:rsidRDefault="006E0B13" w:rsidP="005C298E">
      <w:pPr>
        <w:spacing w:after="0" w:line="240" w:lineRule="auto"/>
      </w:pPr>
      <w:r>
        <w:separator/>
      </w:r>
    </w:p>
  </w:footnote>
  <w:footnote w:type="continuationSeparator" w:id="0">
    <w:p w14:paraId="0B9FC48D" w14:textId="77777777" w:rsidR="006E0B13" w:rsidRDefault="006E0B13" w:rsidP="005C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52A"/>
    <w:multiLevelType w:val="hybridMultilevel"/>
    <w:tmpl w:val="230E5B44"/>
    <w:lvl w:ilvl="0" w:tplc="B420A2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4153"/>
    <w:multiLevelType w:val="hybridMultilevel"/>
    <w:tmpl w:val="6F3E07C6"/>
    <w:lvl w:ilvl="0" w:tplc="24C01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53269"/>
    <w:multiLevelType w:val="hybridMultilevel"/>
    <w:tmpl w:val="40242E5E"/>
    <w:lvl w:ilvl="0" w:tplc="B420A2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6205"/>
    <w:multiLevelType w:val="hybridMultilevel"/>
    <w:tmpl w:val="64B61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043"/>
    <w:multiLevelType w:val="hybridMultilevel"/>
    <w:tmpl w:val="10A279E2"/>
    <w:lvl w:ilvl="0" w:tplc="B420A2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5BDA"/>
    <w:multiLevelType w:val="hybridMultilevel"/>
    <w:tmpl w:val="1012EDDA"/>
    <w:lvl w:ilvl="0" w:tplc="B420A2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3762B"/>
    <w:multiLevelType w:val="hybridMultilevel"/>
    <w:tmpl w:val="3D4C1302"/>
    <w:lvl w:ilvl="0" w:tplc="2498673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54765"/>
    <w:multiLevelType w:val="hybridMultilevel"/>
    <w:tmpl w:val="44CE0362"/>
    <w:lvl w:ilvl="0" w:tplc="3706732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E547C"/>
    <w:multiLevelType w:val="hybridMultilevel"/>
    <w:tmpl w:val="E2149360"/>
    <w:lvl w:ilvl="0" w:tplc="B420A2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74DF1"/>
    <w:multiLevelType w:val="hybridMultilevel"/>
    <w:tmpl w:val="B316C522"/>
    <w:lvl w:ilvl="0" w:tplc="B420A2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D4B9C"/>
    <w:multiLevelType w:val="hybridMultilevel"/>
    <w:tmpl w:val="05141B58"/>
    <w:lvl w:ilvl="0" w:tplc="5CD02B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E1E74"/>
    <w:multiLevelType w:val="hybridMultilevel"/>
    <w:tmpl w:val="F120EC5A"/>
    <w:lvl w:ilvl="0" w:tplc="BB6A88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38AC"/>
    <w:multiLevelType w:val="hybridMultilevel"/>
    <w:tmpl w:val="9F286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E6"/>
    <w:rsid w:val="000B5607"/>
    <w:rsid w:val="000D03D9"/>
    <w:rsid w:val="000F142D"/>
    <w:rsid w:val="00131B94"/>
    <w:rsid w:val="00185535"/>
    <w:rsid w:val="001962A1"/>
    <w:rsid w:val="001B001F"/>
    <w:rsid w:val="001C6904"/>
    <w:rsid w:val="002036F3"/>
    <w:rsid w:val="00281227"/>
    <w:rsid w:val="00282507"/>
    <w:rsid w:val="00286037"/>
    <w:rsid w:val="003B62E3"/>
    <w:rsid w:val="00454C27"/>
    <w:rsid w:val="00464728"/>
    <w:rsid w:val="004821D7"/>
    <w:rsid w:val="004A2FCE"/>
    <w:rsid w:val="004F7652"/>
    <w:rsid w:val="005C298E"/>
    <w:rsid w:val="00663E26"/>
    <w:rsid w:val="006E0219"/>
    <w:rsid w:val="006E0B13"/>
    <w:rsid w:val="00714963"/>
    <w:rsid w:val="007D51F7"/>
    <w:rsid w:val="007F6D00"/>
    <w:rsid w:val="00816265"/>
    <w:rsid w:val="00824757"/>
    <w:rsid w:val="008F6F73"/>
    <w:rsid w:val="009C6BE6"/>
    <w:rsid w:val="00A36AB4"/>
    <w:rsid w:val="00A61941"/>
    <w:rsid w:val="00A9262A"/>
    <w:rsid w:val="00B3070A"/>
    <w:rsid w:val="00B6692E"/>
    <w:rsid w:val="00B806BB"/>
    <w:rsid w:val="00BC3DF8"/>
    <w:rsid w:val="00BD1819"/>
    <w:rsid w:val="00D3461F"/>
    <w:rsid w:val="00D70114"/>
    <w:rsid w:val="00DC22C1"/>
    <w:rsid w:val="00DE4CA5"/>
    <w:rsid w:val="00E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D2F9"/>
  <w15:chartTrackingRefBased/>
  <w15:docId w15:val="{008889BB-CE33-4E4E-8EB7-4DF42066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01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F6D00"/>
    <w:pPr>
      <w:ind w:left="720"/>
      <w:contextualSpacing/>
    </w:pPr>
  </w:style>
  <w:style w:type="table" w:styleId="Reetkatablice">
    <w:name w:val="Table Grid"/>
    <w:basedOn w:val="Obinatablica"/>
    <w:uiPriority w:val="39"/>
    <w:rsid w:val="0071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8122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C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98E"/>
  </w:style>
  <w:style w:type="paragraph" w:styleId="Podnoje">
    <w:name w:val="footer"/>
    <w:basedOn w:val="Normal"/>
    <w:link w:val="PodnojeChar"/>
    <w:uiPriority w:val="99"/>
    <w:unhideWhenUsed/>
    <w:rsid w:val="005C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.mihaljev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ss-tujevic-vrgor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dcterms:created xsi:type="dcterms:W3CDTF">2023-04-01T14:11:00Z</dcterms:created>
  <dcterms:modified xsi:type="dcterms:W3CDTF">2023-04-05T08:20:00Z</dcterms:modified>
</cp:coreProperties>
</file>