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17" w:rsidRDefault="005E7817" w:rsidP="009F5DBC">
      <w:pPr>
        <w:pStyle w:val="Bezproreda"/>
        <w:rPr>
          <w:b/>
        </w:rPr>
      </w:pPr>
    </w:p>
    <w:p w:rsidR="009F5DBC" w:rsidRDefault="009F5DBC" w:rsidP="009F5DBC">
      <w:pPr>
        <w:pStyle w:val="Bezproreda"/>
        <w:rPr>
          <w:b/>
        </w:rPr>
      </w:pPr>
      <w:r w:rsidRPr="009F5DBC">
        <w:rPr>
          <w:b/>
        </w:rPr>
        <w:t>SREDNJA ŠKOLA TINA UJEVIĆA</w:t>
      </w:r>
    </w:p>
    <w:p w:rsidR="00E6627B" w:rsidRPr="009F5DBC" w:rsidRDefault="00E6627B" w:rsidP="009F5DBC">
      <w:pPr>
        <w:pStyle w:val="Bezproreda"/>
        <w:rPr>
          <w:b/>
        </w:rPr>
      </w:pPr>
      <w:r>
        <w:rPr>
          <w:b/>
        </w:rPr>
        <w:t>Matice hrvatske 8, Vrgorac</w:t>
      </w:r>
    </w:p>
    <w:p w:rsidR="00E6627B" w:rsidRDefault="00E6209E" w:rsidP="009F5DBC">
      <w:pPr>
        <w:pStyle w:val="Bezproreda"/>
      </w:pPr>
      <w:r>
        <w:t>Klasa: 400-01</w:t>
      </w:r>
      <w:r w:rsidR="00301562">
        <w:t>/24</w:t>
      </w:r>
      <w:r w:rsidR="00E1469B">
        <w:t>-01/</w:t>
      </w:r>
      <w:r>
        <w:t>01</w:t>
      </w:r>
    </w:p>
    <w:p w:rsidR="00E6627B" w:rsidRDefault="00E6209E" w:rsidP="009F5DBC">
      <w:pPr>
        <w:pStyle w:val="Bezproreda"/>
      </w:pPr>
      <w:r>
        <w:t>Urbroj: 2195-36-06</w:t>
      </w:r>
      <w:r w:rsidR="00AE30EA">
        <w:t>-2</w:t>
      </w:r>
      <w:r w:rsidR="00301562">
        <w:t>4</w:t>
      </w:r>
      <w:r w:rsidR="00F6007A">
        <w:t>-02</w:t>
      </w:r>
    </w:p>
    <w:p w:rsidR="009F5DBC" w:rsidRDefault="009F5DBC" w:rsidP="009F5DBC">
      <w:pPr>
        <w:pStyle w:val="Bezproreda"/>
      </w:pPr>
      <w:r>
        <w:t>RKP: 18354</w:t>
      </w:r>
    </w:p>
    <w:p w:rsidR="009F5DBC" w:rsidRDefault="009F5DBC" w:rsidP="009F5DBC">
      <w:pPr>
        <w:pStyle w:val="Bezproreda"/>
      </w:pPr>
      <w:r>
        <w:t>MB: 01404059</w:t>
      </w:r>
    </w:p>
    <w:p w:rsidR="009F5DBC" w:rsidRDefault="009F5DBC" w:rsidP="009F5DBC">
      <w:pPr>
        <w:pStyle w:val="Bezproreda"/>
      </w:pPr>
      <w:r>
        <w:t>OIB: 74767303756</w:t>
      </w:r>
    </w:p>
    <w:p w:rsidR="009F5DBC" w:rsidRDefault="009F5DBC" w:rsidP="009F5DBC">
      <w:pPr>
        <w:pStyle w:val="Bezproreda"/>
      </w:pPr>
      <w:r>
        <w:t>RAZINA: 31</w:t>
      </w:r>
    </w:p>
    <w:p w:rsidR="009F5DBC" w:rsidRDefault="009F5DBC" w:rsidP="009F5DBC">
      <w:pPr>
        <w:pStyle w:val="Bezproreda"/>
      </w:pPr>
      <w:r>
        <w:t>RAZDJEL: 0</w:t>
      </w:r>
    </w:p>
    <w:p w:rsidR="009F5DBC" w:rsidRDefault="009F5DBC" w:rsidP="009F5DBC">
      <w:pPr>
        <w:pStyle w:val="Bezproreda"/>
      </w:pPr>
      <w:r>
        <w:t>ŠIFRA DJELATNOSTI: 8532</w:t>
      </w:r>
    </w:p>
    <w:p w:rsidR="009F5DBC" w:rsidRDefault="00E6209E" w:rsidP="009F5DBC">
      <w:pPr>
        <w:pStyle w:val="Bezproreda"/>
      </w:pPr>
      <w:r>
        <w:t>Vrgorac, 30</w:t>
      </w:r>
      <w:r w:rsidR="00AE30EA">
        <w:t>.01.202</w:t>
      </w:r>
      <w:r w:rsidR="00301562">
        <w:t>4</w:t>
      </w:r>
      <w:r w:rsidR="00E6627B">
        <w:t>.</w:t>
      </w:r>
      <w:r w:rsidR="00940D05">
        <w:t xml:space="preserve"> </w:t>
      </w:r>
    </w:p>
    <w:p w:rsidR="00402331" w:rsidRDefault="00402331" w:rsidP="009F5DBC">
      <w:pPr>
        <w:rPr>
          <w:b/>
          <w:sz w:val="28"/>
          <w:szCs w:val="28"/>
        </w:rPr>
      </w:pPr>
    </w:p>
    <w:p w:rsidR="009F5DBC" w:rsidRDefault="009F5DBC" w:rsidP="00557477">
      <w:pPr>
        <w:jc w:val="center"/>
        <w:rPr>
          <w:b/>
          <w:sz w:val="28"/>
          <w:szCs w:val="28"/>
        </w:rPr>
      </w:pPr>
    </w:p>
    <w:p w:rsidR="00402331" w:rsidRPr="00F73C97" w:rsidRDefault="00557477" w:rsidP="00DD7445">
      <w:pPr>
        <w:jc w:val="center"/>
        <w:rPr>
          <w:b/>
          <w:sz w:val="28"/>
          <w:szCs w:val="28"/>
        </w:rPr>
      </w:pPr>
      <w:r w:rsidRPr="00F73C97">
        <w:rPr>
          <w:b/>
          <w:sz w:val="28"/>
          <w:szCs w:val="28"/>
        </w:rPr>
        <w:t>BILJEŠKE U</w:t>
      </w:r>
      <w:r w:rsidR="00E6627B" w:rsidRPr="00F73C97">
        <w:rPr>
          <w:b/>
          <w:sz w:val="28"/>
          <w:szCs w:val="28"/>
        </w:rPr>
        <w:t xml:space="preserve">Z FINANCIJSKE IZVJEŠTAJE ZA </w:t>
      </w:r>
      <w:r w:rsidR="00AE30EA" w:rsidRPr="00F73C97">
        <w:rPr>
          <w:b/>
          <w:sz w:val="28"/>
          <w:szCs w:val="28"/>
        </w:rPr>
        <w:t>202</w:t>
      </w:r>
      <w:r w:rsidR="00301562" w:rsidRPr="00F73C97">
        <w:rPr>
          <w:b/>
          <w:sz w:val="28"/>
          <w:szCs w:val="28"/>
        </w:rPr>
        <w:t>3</w:t>
      </w:r>
      <w:r w:rsidR="00E20E04" w:rsidRPr="00F73C97">
        <w:rPr>
          <w:b/>
          <w:sz w:val="28"/>
          <w:szCs w:val="28"/>
        </w:rPr>
        <w:t>.</w:t>
      </w:r>
      <w:r w:rsidRPr="00F73C97">
        <w:rPr>
          <w:b/>
          <w:sz w:val="28"/>
          <w:szCs w:val="28"/>
        </w:rPr>
        <w:t xml:space="preserve"> GODINU</w:t>
      </w:r>
    </w:p>
    <w:p w:rsidR="00AF1631" w:rsidRDefault="00AF1631" w:rsidP="00557477">
      <w:pPr>
        <w:jc w:val="center"/>
        <w:rPr>
          <w:b/>
          <w:sz w:val="28"/>
          <w:szCs w:val="28"/>
        </w:rPr>
      </w:pPr>
    </w:p>
    <w:p w:rsidR="00183D1B" w:rsidRPr="00F73C97" w:rsidRDefault="00183D1B" w:rsidP="00557477">
      <w:pPr>
        <w:jc w:val="center"/>
        <w:rPr>
          <w:b/>
          <w:sz w:val="24"/>
          <w:szCs w:val="24"/>
        </w:rPr>
      </w:pPr>
    </w:p>
    <w:p w:rsidR="00557477" w:rsidRPr="00F73C97" w:rsidRDefault="00D55C8D" w:rsidP="00557477">
      <w:pPr>
        <w:pStyle w:val="Bezproreda"/>
        <w:rPr>
          <w:b/>
          <w:sz w:val="24"/>
          <w:szCs w:val="24"/>
        </w:rPr>
      </w:pPr>
      <w:r w:rsidRPr="00F73C97">
        <w:rPr>
          <w:b/>
          <w:sz w:val="24"/>
          <w:szCs w:val="24"/>
        </w:rPr>
        <w:t xml:space="preserve">PR – RAS </w:t>
      </w:r>
      <w:r w:rsidR="00817600" w:rsidRPr="00F73C97">
        <w:rPr>
          <w:b/>
          <w:sz w:val="24"/>
          <w:szCs w:val="24"/>
        </w:rPr>
        <w:t xml:space="preserve"> </w:t>
      </w:r>
      <w:r w:rsidR="00AE30EA" w:rsidRPr="00F73C97">
        <w:rPr>
          <w:b/>
          <w:sz w:val="24"/>
          <w:szCs w:val="24"/>
        </w:rPr>
        <w:t>01.01.202</w:t>
      </w:r>
      <w:r w:rsidR="00AF70B7" w:rsidRPr="00F73C97">
        <w:rPr>
          <w:b/>
          <w:sz w:val="24"/>
          <w:szCs w:val="24"/>
        </w:rPr>
        <w:t>3</w:t>
      </w:r>
      <w:r w:rsidR="00AE30EA" w:rsidRPr="00F73C97">
        <w:rPr>
          <w:b/>
          <w:sz w:val="24"/>
          <w:szCs w:val="24"/>
        </w:rPr>
        <w:t>. – 31.12.202</w:t>
      </w:r>
      <w:r w:rsidR="00AF70B7" w:rsidRPr="00F73C97">
        <w:rPr>
          <w:b/>
          <w:sz w:val="24"/>
          <w:szCs w:val="24"/>
        </w:rPr>
        <w:t>3</w:t>
      </w:r>
      <w:r w:rsidR="00557477" w:rsidRPr="00F73C97">
        <w:rPr>
          <w:b/>
          <w:sz w:val="24"/>
          <w:szCs w:val="24"/>
        </w:rPr>
        <w:t>.</w:t>
      </w:r>
    </w:p>
    <w:p w:rsidR="009E75EF" w:rsidRPr="009E75EF" w:rsidRDefault="009E75EF" w:rsidP="00557477">
      <w:pPr>
        <w:pStyle w:val="Bezproreda"/>
        <w:rPr>
          <w:b/>
          <w:sz w:val="24"/>
          <w:szCs w:val="24"/>
        </w:rPr>
      </w:pPr>
    </w:p>
    <w:p w:rsidR="009E75EF" w:rsidRDefault="009E75EF" w:rsidP="00557477">
      <w:pPr>
        <w:pStyle w:val="Bezproreda"/>
        <w:rPr>
          <w:b/>
          <w:sz w:val="28"/>
          <w:szCs w:val="28"/>
        </w:rPr>
      </w:pPr>
    </w:p>
    <w:p w:rsidR="00E74F26" w:rsidRDefault="002D1051" w:rsidP="002D1051">
      <w:pPr>
        <w:pStyle w:val="Bezproreda"/>
        <w:rPr>
          <w:sz w:val="24"/>
          <w:szCs w:val="24"/>
        </w:rPr>
      </w:pPr>
      <w:r w:rsidRPr="00D64DD4">
        <w:rPr>
          <w:b/>
          <w:sz w:val="24"/>
          <w:szCs w:val="24"/>
        </w:rPr>
        <w:t xml:space="preserve">6361 </w:t>
      </w:r>
      <w:r w:rsidRPr="00194B22">
        <w:rPr>
          <w:sz w:val="24"/>
          <w:szCs w:val="24"/>
          <w:u w:val="single"/>
        </w:rPr>
        <w:t>Tekuće pomoći proračunskim korisnicima iz proračuna koji im nije na</w:t>
      </w:r>
      <w:r w:rsidR="009E75EF" w:rsidRPr="00194B22">
        <w:rPr>
          <w:sz w:val="24"/>
          <w:szCs w:val="24"/>
          <w:u w:val="single"/>
        </w:rPr>
        <w:t>dležan</w:t>
      </w:r>
      <w:r w:rsidR="009E75EF">
        <w:rPr>
          <w:sz w:val="24"/>
          <w:szCs w:val="24"/>
        </w:rPr>
        <w:t xml:space="preserve"> – prihodi su veći zbog privremenog dodatka na plaće </w:t>
      </w:r>
      <w:r w:rsidR="00B94AC8">
        <w:rPr>
          <w:sz w:val="24"/>
          <w:szCs w:val="24"/>
        </w:rPr>
        <w:t xml:space="preserve">službenicima i namještenicima u javnim službama </w:t>
      </w:r>
      <w:r w:rsidR="009E75EF">
        <w:rPr>
          <w:sz w:val="24"/>
          <w:szCs w:val="24"/>
        </w:rPr>
        <w:t>(</w:t>
      </w:r>
      <w:r w:rsidR="00B94AC8">
        <w:rPr>
          <w:sz w:val="24"/>
          <w:szCs w:val="24"/>
        </w:rPr>
        <w:t xml:space="preserve">Odluka Vlade RH </w:t>
      </w:r>
      <w:r w:rsidR="009E75EF">
        <w:rPr>
          <w:sz w:val="24"/>
          <w:szCs w:val="24"/>
        </w:rPr>
        <w:t>iz lipnja 2023.), te zbog uplate sredstava za različite projekte (</w:t>
      </w:r>
      <w:r w:rsidR="002E523A">
        <w:rPr>
          <w:sz w:val="24"/>
          <w:szCs w:val="24"/>
        </w:rPr>
        <w:t xml:space="preserve">Ministarstvo turizma i sporta </w:t>
      </w:r>
      <w:r w:rsidR="009E75EF">
        <w:rPr>
          <w:sz w:val="24"/>
          <w:szCs w:val="24"/>
        </w:rPr>
        <w:t>Festival vještina – Dan dalmatinskog pršuta i vina, Radio Tin, Snaga dobrog argumenta).</w:t>
      </w:r>
    </w:p>
    <w:p w:rsidR="00DC4FD5" w:rsidRDefault="00DC4FD5" w:rsidP="00E74F26">
      <w:pPr>
        <w:pStyle w:val="Bezproreda"/>
        <w:rPr>
          <w:sz w:val="24"/>
          <w:szCs w:val="24"/>
        </w:rPr>
      </w:pPr>
    </w:p>
    <w:p w:rsidR="00700453" w:rsidRDefault="00700453" w:rsidP="00E74F26">
      <w:pPr>
        <w:pStyle w:val="Bezproreda"/>
        <w:rPr>
          <w:sz w:val="24"/>
          <w:szCs w:val="24"/>
        </w:rPr>
      </w:pPr>
    </w:p>
    <w:p w:rsidR="00194B22" w:rsidRPr="00194B22" w:rsidRDefault="00194B22" w:rsidP="003C46E2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6391</w:t>
      </w:r>
      <w:r w:rsidR="003C46E2">
        <w:rPr>
          <w:b/>
          <w:sz w:val="24"/>
          <w:szCs w:val="24"/>
        </w:rPr>
        <w:t xml:space="preserve"> </w:t>
      </w:r>
      <w:r w:rsidR="003C46E2" w:rsidRPr="00194B22">
        <w:rPr>
          <w:sz w:val="24"/>
          <w:szCs w:val="24"/>
          <w:u w:val="single"/>
        </w:rPr>
        <w:t>Tekući prijenosi između proraču</w:t>
      </w:r>
      <w:r>
        <w:rPr>
          <w:sz w:val="24"/>
          <w:szCs w:val="24"/>
          <w:u w:val="single"/>
        </w:rPr>
        <w:t>nskih k</w:t>
      </w:r>
      <w:r w:rsidR="009D76AC">
        <w:rPr>
          <w:sz w:val="24"/>
          <w:szCs w:val="24"/>
          <w:u w:val="single"/>
        </w:rPr>
        <w:t>orisnika istog proračuna</w:t>
      </w:r>
      <w:r w:rsidR="009D7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prigodi su veći zbog uplate sredstava </w:t>
      </w:r>
      <w:r w:rsidR="002E523A">
        <w:rPr>
          <w:sz w:val="24"/>
          <w:szCs w:val="24"/>
        </w:rPr>
        <w:t xml:space="preserve">od strane Centra izvrsnosti Splitsko – dalmatinske županije </w:t>
      </w:r>
      <w:r>
        <w:rPr>
          <w:sz w:val="24"/>
          <w:szCs w:val="24"/>
        </w:rPr>
        <w:t>za dva projekta (CIMAJ – Iz Tinova grada, CIBA – Stare vrgorske slastice)</w:t>
      </w:r>
    </w:p>
    <w:p w:rsidR="00194B22" w:rsidRPr="00194B22" w:rsidRDefault="00194B22" w:rsidP="003C46E2">
      <w:pPr>
        <w:pStyle w:val="Bezproreda"/>
        <w:rPr>
          <w:sz w:val="24"/>
          <w:szCs w:val="24"/>
          <w:u w:val="single"/>
        </w:rPr>
      </w:pPr>
    </w:p>
    <w:p w:rsidR="00194B22" w:rsidRDefault="00194B22" w:rsidP="003C46E2">
      <w:pPr>
        <w:pStyle w:val="Bezproreda"/>
        <w:rPr>
          <w:bCs/>
          <w:sz w:val="24"/>
          <w:szCs w:val="24"/>
        </w:rPr>
      </w:pPr>
    </w:p>
    <w:p w:rsidR="003A19D5" w:rsidRDefault="00A85046" w:rsidP="003C46E2">
      <w:pPr>
        <w:pStyle w:val="Bezproreda"/>
        <w:rPr>
          <w:bCs/>
          <w:sz w:val="24"/>
          <w:szCs w:val="24"/>
        </w:rPr>
      </w:pPr>
      <w:r w:rsidRPr="00A85046">
        <w:rPr>
          <w:b/>
          <w:bCs/>
          <w:sz w:val="24"/>
          <w:szCs w:val="24"/>
        </w:rPr>
        <w:t xml:space="preserve">6526 </w:t>
      </w:r>
      <w:r w:rsidRPr="003A19D5">
        <w:rPr>
          <w:bCs/>
          <w:sz w:val="24"/>
          <w:szCs w:val="24"/>
          <w:u w:val="single"/>
        </w:rPr>
        <w:t>Ostali nespomenuti prihodi</w:t>
      </w:r>
      <w:r w:rsidR="003A19D5">
        <w:rPr>
          <w:bCs/>
          <w:sz w:val="24"/>
          <w:szCs w:val="24"/>
        </w:rPr>
        <w:t xml:space="preserve"> – prihodi su</w:t>
      </w:r>
      <w:r w:rsidR="005A78E5">
        <w:rPr>
          <w:bCs/>
          <w:sz w:val="24"/>
          <w:szCs w:val="24"/>
        </w:rPr>
        <w:t xml:space="preserve"> značajno</w:t>
      </w:r>
      <w:r w:rsidR="003A19D5">
        <w:rPr>
          <w:bCs/>
          <w:sz w:val="24"/>
          <w:szCs w:val="24"/>
        </w:rPr>
        <w:t xml:space="preserve"> veći zbog sufinanciranja</w:t>
      </w:r>
      <w:r>
        <w:rPr>
          <w:bCs/>
          <w:sz w:val="24"/>
          <w:szCs w:val="24"/>
        </w:rPr>
        <w:t xml:space="preserve"> </w:t>
      </w:r>
      <w:r w:rsidR="003A19D5">
        <w:rPr>
          <w:bCs/>
          <w:sz w:val="24"/>
          <w:szCs w:val="24"/>
        </w:rPr>
        <w:t>različitih projekata i aktivnosti</w:t>
      </w:r>
      <w:r w:rsidR="005A78E5">
        <w:rPr>
          <w:bCs/>
          <w:sz w:val="24"/>
          <w:szCs w:val="24"/>
        </w:rPr>
        <w:t xml:space="preserve"> (sredstva uplaćena od strane </w:t>
      </w:r>
      <w:r w:rsidR="00DF0F77">
        <w:rPr>
          <w:bCs/>
          <w:sz w:val="24"/>
          <w:szCs w:val="24"/>
        </w:rPr>
        <w:t>Županijskog saveza školskog sporta Splitsko – dalmatinske županije za prijevoz učenika na zonsko i županijsko natjecanje u futsalu</w:t>
      </w:r>
      <w:r w:rsidR="00A579E4">
        <w:rPr>
          <w:bCs/>
          <w:sz w:val="24"/>
          <w:szCs w:val="24"/>
        </w:rPr>
        <w:t xml:space="preserve"> i šahu</w:t>
      </w:r>
      <w:r w:rsidR="00CE66C1">
        <w:rPr>
          <w:bCs/>
          <w:sz w:val="24"/>
          <w:szCs w:val="24"/>
        </w:rPr>
        <w:t>;</w:t>
      </w:r>
      <w:r w:rsidR="00DF0F77">
        <w:rPr>
          <w:bCs/>
          <w:sz w:val="24"/>
          <w:szCs w:val="24"/>
        </w:rPr>
        <w:t xml:space="preserve"> potpora Grada Vrgorca za provođenje Erasmus+ projekta 'Budućnost obrazovanja u našim rukama'</w:t>
      </w:r>
      <w:r w:rsidR="00CF4692">
        <w:rPr>
          <w:bCs/>
          <w:sz w:val="24"/>
          <w:szCs w:val="24"/>
        </w:rPr>
        <w:t xml:space="preserve"> i za rad učeničke zadruge 'Notturno'</w:t>
      </w:r>
      <w:r w:rsidR="00CE66C1">
        <w:rPr>
          <w:bCs/>
          <w:sz w:val="24"/>
          <w:szCs w:val="24"/>
        </w:rPr>
        <w:t>;</w:t>
      </w:r>
      <w:r w:rsidR="00436196">
        <w:rPr>
          <w:bCs/>
          <w:sz w:val="24"/>
          <w:szCs w:val="24"/>
        </w:rPr>
        <w:t xml:space="preserve"> uplata sredstava za voditeljicu županijskog stručnog vijeća iz hrvatskog jezika – A. Galić)</w:t>
      </w:r>
    </w:p>
    <w:p w:rsidR="003A19D5" w:rsidRDefault="003A19D5" w:rsidP="003C46E2">
      <w:pPr>
        <w:pStyle w:val="Bezproreda"/>
        <w:rPr>
          <w:bCs/>
          <w:sz w:val="24"/>
          <w:szCs w:val="24"/>
        </w:rPr>
      </w:pPr>
    </w:p>
    <w:p w:rsidR="003A19D5" w:rsidRDefault="003A19D5" w:rsidP="003C46E2">
      <w:pPr>
        <w:pStyle w:val="Bezproreda"/>
        <w:rPr>
          <w:bCs/>
          <w:sz w:val="24"/>
          <w:szCs w:val="24"/>
        </w:rPr>
      </w:pPr>
    </w:p>
    <w:p w:rsidR="003A19D5" w:rsidRPr="00A85046" w:rsidRDefault="003A19D5" w:rsidP="003C46E2">
      <w:pPr>
        <w:pStyle w:val="Bezproreda"/>
        <w:rPr>
          <w:bCs/>
          <w:sz w:val="24"/>
          <w:szCs w:val="24"/>
        </w:rPr>
      </w:pPr>
    </w:p>
    <w:p w:rsidR="003C46E2" w:rsidRPr="003C46E2" w:rsidRDefault="003C46E2" w:rsidP="003C46E2">
      <w:pPr>
        <w:pStyle w:val="Bezproreda"/>
        <w:rPr>
          <w:sz w:val="24"/>
          <w:szCs w:val="24"/>
        </w:rPr>
      </w:pPr>
    </w:p>
    <w:p w:rsidR="00700453" w:rsidRDefault="00700453" w:rsidP="00E74F26">
      <w:pPr>
        <w:pStyle w:val="Bezproreda"/>
        <w:rPr>
          <w:sz w:val="24"/>
          <w:szCs w:val="24"/>
        </w:rPr>
      </w:pPr>
    </w:p>
    <w:p w:rsidR="00700453" w:rsidRPr="003C46E2" w:rsidRDefault="00700453" w:rsidP="00E74F26">
      <w:pPr>
        <w:pStyle w:val="Bezproreda"/>
        <w:rPr>
          <w:sz w:val="24"/>
          <w:szCs w:val="24"/>
        </w:rPr>
      </w:pPr>
    </w:p>
    <w:p w:rsidR="00A776FB" w:rsidRPr="00A579E4" w:rsidRDefault="00A579E4" w:rsidP="00E74F26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31</w:t>
      </w:r>
      <w:r w:rsidR="00183D1B" w:rsidRPr="00183D1B">
        <w:rPr>
          <w:b/>
          <w:sz w:val="24"/>
          <w:szCs w:val="24"/>
        </w:rPr>
        <w:t>11</w:t>
      </w:r>
      <w:r w:rsidR="00183D1B">
        <w:rPr>
          <w:sz w:val="24"/>
          <w:szCs w:val="24"/>
        </w:rPr>
        <w:t xml:space="preserve"> </w:t>
      </w:r>
      <w:r w:rsidRPr="00A579E4">
        <w:rPr>
          <w:sz w:val="24"/>
          <w:szCs w:val="24"/>
          <w:u w:val="single"/>
        </w:rPr>
        <w:t>Plaće za redovan rad</w:t>
      </w:r>
      <w:r>
        <w:rPr>
          <w:sz w:val="24"/>
          <w:szCs w:val="24"/>
        </w:rPr>
        <w:t xml:space="preserve"> </w:t>
      </w:r>
      <w:r w:rsidR="00B94A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4AC8">
        <w:rPr>
          <w:sz w:val="24"/>
          <w:szCs w:val="24"/>
        </w:rPr>
        <w:t xml:space="preserve">trošak plaća je veći zbog privremenog dodatka na plaće službenicima i namještenicima u javnim službama (Odluka Vlade RH </w:t>
      </w:r>
      <w:r w:rsidR="00504747">
        <w:rPr>
          <w:sz w:val="24"/>
          <w:szCs w:val="24"/>
        </w:rPr>
        <w:t>iz lipnja 2023.)</w:t>
      </w:r>
    </w:p>
    <w:p w:rsidR="00A579E4" w:rsidRDefault="00A579E4" w:rsidP="00E74F26">
      <w:pPr>
        <w:pStyle w:val="Bezproreda"/>
        <w:rPr>
          <w:sz w:val="24"/>
          <w:szCs w:val="24"/>
        </w:rPr>
      </w:pPr>
    </w:p>
    <w:p w:rsidR="0041402B" w:rsidRDefault="0041402B" w:rsidP="009C472A">
      <w:pPr>
        <w:pStyle w:val="Podnoje"/>
        <w:rPr>
          <w:sz w:val="24"/>
          <w:szCs w:val="24"/>
        </w:rPr>
      </w:pPr>
      <w:r>
        <w:rPr>
          <w:b/>
          <w:sz w:val="24"/>
          <w:szCs w:val="24"/>
        </w:rPr>
        <w:t>3213</w:t>
      </w:r>
      <w:r w:rsidR="00FA7761">
        <w:rPr>
          <w:sz w:val="24"/>
          <w:szCs w:val="24"/>
        </w:rPr>
        <w:t xml:space="preserve"> </w:t>
      </w:r>
      <w:r w:rsidRPr="0041402B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tručno usavršavanje zaposlenika</w:t>
      </w:r>
      <w:r>
        <w:rPr>
          <w:sz w:val="24"/>
          <w:szCs w:val="24"/>
        </w:rPr>
        <w:t xml:space="preserve"> – troš</w:t>
      </w:r>
      <w:r w:rsidR="002B756B">
        <w:rPr>
          <w:sz w:val="24"/>
          <w:szCs w:val="24"/>
        </w:rPr>
        <w:t xml:space="preserve">kovi su veći zbog kotizacije za </w:t>
      </w:r>
      <w:r>
        <w:rPr>
          <w:sz w:val="24"/>
          <w:szCs w:val="24"/>
        </w:rPr>
        <w:t xml:space="preserve">seminare za </w:t>
      </w:r>
      <w:r w:rsidR="009C472A">
        <w:rPr>
          <w:sz w:val="24"/>
          <w:szCs w:val="24"/>
        </w:rPr>
        <w:t xml:space="preserve">nastavno i </w:t>
      </w:r>
      <w:r>
        <w:rPr>
          <w:sz w:val="24"/>
          <w:szCs w:val="24"/>
        </w:rPr>
        <w:t>nenastavno osoblje (ravnatelj</w:t>
      </w:r>
      <w:r w:rsidR="009C472A">
        <w:rPr>
          <w:sz w:val="24"/>
          <w:szCs w:val="24"/>
        </w:rPr>
        <w:t xml:space="preserve"> škole</w:t>
      </w:r>
      <w:r>
        <w:rPr>
          <w:sz w:val="24"/>
          <w:szCs w:val="24"/>
        </w:rPr>
        <w:t xml:space="preserve">, tajnica, računovođa) i strukturirani tečaj u sklopu Erasmus+ projekta </w:t>
      </w:r>
      <w:r w:rsidR="009C472A">
        <w:t>2023-1-HR01-KA121-SCH-000128373 (ravnatelj škole).</w:t>
      </w:r>
    </w:p>
    <w:p w:rsidR="0041402B" w:rsidRDefault="0041402B" w:rsidP="00FA7761">
      <w:pPr>
        <w:pStyle w:val="Bezproreda"/>
        <w:rPr>
          <w:sz w:val="24"/>
          <w:szCs w:val="24"/>
        </w:rPr>
      </w:pPr>
    </w:p>
    <w:p w:rsidR="00864866" w:rsidRPr="00864866" w:rsidRDefault="00864866" w:rsidP="00FA7761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3214 </w:t>
      </w:r>
      <w:r w:rsidRPr="00864866">
        <w:rPr>
          <w:sz w:val="24"/>
          <w:szCs w:val="24"/>
          <w:u w:val="single"/>
        </w:rPr>
        <w:t>Ostale naknade troškova zaposlenima</w:t>
      </w:r>
      <w:r>
        <w:rPr>
          <w:sz w:val="24"/>
          <w:szCs w:val="24"/>
        </w:rPr>
        <w:t xml:space="preserve"> </w:t>
      </w:r>
      <w:r w:rsidR="00A8168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81683">
        <w:rPr>
          <w:sz w:val="24"/>
          <w:szCs w:val="24"/>
        </w:rPr>
        <w:t>troškovi korištenja privatnog</w:t>
      </w:r>
      <w:r w:rsidR="00434FB7">
        <w:rPr>
          <w:sz w:val="24"/>
          <w:szCs w:val="24"/>
        </w:rPr>
        <w:t xml:space="preserve"> automobila u službene svrhe </w:t>
      </w:r>
      <w:r w:rsidR="00A81683">
        <w:rPr>
          <w:sz w:val="24"/>
          <w:szCs w:val="24"/>
        </w:rPr>
        <w:t xml:space="preserve">povećani </w:t>
      </w:r>
      <w:r w:rsidR="00434FB7">
        <w:rPr>
          <w:sz w:val="24"/>
          <w:szCs w:val="24"/>
        </w:rPr>
        <w:t xml:space="preserve">su </w:t>
      </w:r>
      <w:r w:rsidR="00A81683">
        <w:rPr>
          <w:sz w:val="24"/>
          <w:szCs w:val="24"/>
        </w:rPr>
        <w:t xml:space="preserve">zbog odobrenja SDŽ za prijevoz učenika na županijska i međužupanijska natjecanja </w:t>
      </w:r>
      <w:r w:rsidR="00EA0FC3">
        <w:rPr>
          <w:sz w:val="24"/>
          <w:szCs w:val="24"/>
        </w:rPr>
        <w:t xml:space="preserve">privatnim automobilom uzimajući u obzir specifičnost geografskog položaja Vrgorca i sve lošiju prometnu povezanost </w:t>
      </w:r>
      <w:r w:rsidR="00434FB7">
        <w:rPr>
          <w:sz w:val="24"/>
          <w:szCs w:val="24"/>
        </w:rPr>
        <w:t>(postojeće redovne autobusne linije najčešće ne omogućavaju pravovremeni dolazak i odlazak učenika na natjecanje)</w:t>
      </w:r>
    </w:p>
    <w:p w:rsidR="00864866" w:rsidRPr="00864866" w:rsidRDefault="00864866" w:rsidP="00FA7761">
      <w:pPr>
        <w:pStyle w:val="Bezproreda"/>
        <w:rPr>
          <w:sz w:val="24"/>
          <w:szCs w:val="24"/>
          <w:u w:val="single"/>
        </w:rPr>
      </w:pPr>
    </w:p>
    <w:p w:rsidR="003E7755" w:rsidRDefault="00AC1BCB" w:rsidP="00FA7761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3224</w:t>
      </w:r>
      <w:r w:rsidR="00FA7761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Materijal i dijelovi za tekuće i investicijsko održavanje</w:t>
      </w:r>
      <w:r>
        <w:rPr>
          <w:sz w:val="24"/>
          <w:szCs w:val="24"/>
        </w:rPr>
        <w:t xml:space="preserve"> – veći troškovi nastali su zbog preuređenja male vijećnice u novom dijelu školske zgrade u ured ispitnog koordinatora za državnu maturu</w:t>
      </w:r>
    </w:p>
    <w:p w:rsidR="002E523A" w:rsidRPr="002E523A" w:rsidRDefault="002E523A" w:rsidP="00FA7761">
      <w:pPr>
        <w:pStyle w:val="Bezproreda"/>
        <w:rPr>
          <w:b/>
          <w:sz w:val="24"/>
          <w:szCs w:val="24"/>
        </w:rPr>
      </w:pPr>
    </w:p>
    <w:p w:rsidR="002E523A" w:rsidRDefault="002E523A" w:rsidP="00FA7761">
      <w:pPr>
        <w:pStyle w:val="Bezproreda"/>
        <w:rPr>
          <w:sz w:val="24"/>
          <w:szCs w:val="24"/>
        </w:rPr>
      </w:pPr>
      <w:r w:rsidRPr="002E523A">
        <w:rPr>
          <w:b/>
          <w:sz w:val="24"/>
          <w:szCs w:val="24"/>
        </w:rPr>
        <w:t>3237</w:t>
      </w:r>
      <w:r>
        <w:rPr>
          <w:sz w:val="24"/>
          <w:szCs w:val="24"/>
        </w:rPr>
        <w:t xml:space="preserve"> </w:t>
      </w:r>
      <w:r w:rsidRPr="002E523A">
        <w:rPr>
          <w:sz w:val="24"/>
          <w:szCs w:val="24"/>
          <w:u w:val="single"/>
        </w:rPr>
        <w:t>Intelektua</w:t>
      </w:r>
      <w:r>
        <w:rPr>
          <w:sz w:val="24"/>
          <w:szCs w:val="24"/>
          <w:u w:val="single"/>
        </w:rPr>
        <w:t>lne i osobne usluge</w:t>
      </w:r>
      <w:r>
        <w:rPr>
          <w:sz w:val="24"/>
          <w:szCs w:val="24"/>
        </w:rPr>
        <w:t xml:space="preserve"> </w:t>
      </w:r>
      <w:r w:rsidR="0006715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6715D">
        <w:rPr>
          <w:sz w:val="24"/>
          <w:szCs w:val="24"/>
        </w:rPr>
        <w:t>povećani rashodi zbog troškova pravnih radnji u predmetu P-225/2022</w:t>
      </w:r>
    </w:p>
    <w:p w:rsidR="0006715D" w:rsidRDefault="0006715D" w:rsidP="00FA7761">
      <w:pPr>
        <w:pStyle w:val="Bezproreda"/>
        <w:rPr>
          <w:sz w:val="24"/>
          <w:szCs w:val="24"/>
        </w:rPr>
      </w:pPr>
    </w:p>
    <w:p w:rsidR="0006715D" w:rsidRPr="0006715D" w:rsidRDefault="0006715D" w:rsidP="00FA7761">
      <w:pPr>
        <w:pStyle w:val="Bezproreda"/>
        <w:rPr>
          <w:sz w:val="24"/>
          <w:szCs w:val="24"/>
        </w:rPr>
      </w:pPr>
      <w:r w:rsidRPr="0006715D">
        <w:rPr>
          <w:b/>
          <w:sz w:val="24"/>
          <w:szCs w:val="24"/>
        </w:rPr>
        <w:t>3299</w:t>
      </w:r>
      <w:r>
        <w:rPr>
          <w:sz w:val="24"/>
          <w:szCs w:val="24"/>
        </w:rPr>
        <w:t xml:space="preserve"> </w:t>
      </w:r>
      <w:r w:rsidRPr="0006715D">
        <w:rPr>
          <w:sz w:val="24"/>
          <w:szCs w:val="24"/>
          <w:u w:val="single"/>
        </w:rPr>
        <w:t>Ostali nespomenuti rashodi poslovanja</w:t>
      </w:r>
      <w:r>
        <w:rPr>
          <w:sz w:val="24"/>
          <w:szCs w:val="24"/>
        </w:rPr>
        <w:t xml:space="preserve"> – značajno su veći jer su na ovoj s</w:t>
      </w:r>
      <w:r w:rsidR="007F212D">
        <w:rPr>
          <w:sz w:val="24"/>
          <w:szCs w:val="24"/>
        </w:rPr>
        <w:t>tavci knjiženi troškovi</w:t>
      </w:r>
      <w:r>
        <w:rPr>
          <w:sz w:val="24"/>
          <w:szCs w:val="24"/>
        </w:rPr>
        <w:t xml:space="preserve"> </w:t>
      </w:r>
      <w:r w:rsidR="0078179A">
        <w:rPr>
          <w:sz w:val="24"/>
          <w:szCs w:val="24"/>
        </w:rPr>
        <w:t>financijskih potpor</w:t>
      </w:r>
      <w:r w:rsidR="00580A25">
        <w:rPr>
          <w:sz w:val="24"/>
          <w:szCs w:val="24"/>
        </w:rPr>
        <w:t>a</w:t>
      </w:r>
      <w:r w:rsidR="0078179A">
        <w:rPr>
          <w:sz w:val="24"/>
          <w:szCs w:val="24"/>
        </w:rPr>
        <w:t xml:space="preserve"> učenicima </w:t>
      </w:r>
      <w:r w:rsidR="002076A2">
        <w:rPr>
          <w:sz w:val="24"/>
          <w:szCs w:val="24"/>
        </w:rPr>
        <w:t xml:space="preserve">te </w:t>
      </w:r>
      <w:r>
        <w:rPr>
          <w:sz w:val="24"/>
          <w:szCs w:val="24"/>
        </w:rPr>
        <w:t>organizacijskih troškov</w:t>
      </w:r>
      <w:r w:rsidR="0078179A">
        <w:rPr>
          <w:sz w:val="24"/>
          <w:szCs w:val="24"/>
        </w:rPr>
        <w:t>a projektnom partneru Martello T</w:t>
      </w:r>
      <w:r>
        <w:rPr>
          <w:sz w:val="24"/>
          <w:szCs w:val="24"/>
        </w:rPr>
        <w:t>raining Limited (Irska) u okviru Erasmus+ projekta 'Budućnost obrazovanja u našim rukama'</w:t>
      </w:r>
    </w:p>
    <w:p w:rsidR="002E4B63" w:rsidRPr="00FA7761" w:rsidRDefault="002E4B63" w:rsidP="00FA7761">
      <w:pPr>
        <w:pStyle w:val="Bezproreda"/>
        <w:rPr>
          <w:b/>
          <w:sz w:val="24"/>
          <w:szCs w:val="24"/>
        </w:rPr>
      </w:pPr>
    </w:p>
    <w:p w:rsidR="00817415" w:rsidRDefault="00817415" w:rsidP="00557477">
      <w:pPr>
        <w:pStyle w:val="Bezproreda"/>
        <w:rPr>
          <w:sz w:val="24"/>
          <w:szCs w:val="24"/>
        </w:rPr>
      </w:pPr>
    </w:p>
    <w:p w:rsidR="002E4B63" w:rsidRDefault="002E4B63" w:rsidP="00557477">
      <w:pPr>
        <w:pStyle w:val="Bezproreda"/>
        <w:rPr>
          <w:sz w:val="24"/>
          <w:szCs w:val="24"/>
        </w:rPr>
      </w:pPr>
    </w:p>
    <w:p w:rsidR="00C8697E" w:rsidRDefault="00C8697E" w:rsidP="00557477">
      <w:pPr>
        <w:pStyle w:val="Bezproreda"/>
        <w:rPr>
          <w:sz w:val="24"/>
          <w:szCs w:val="24"/>
        </w:rPr>
      </w:pPr>
    </w:p>
    <w:p w:rsidR="00382A7B" w:rsidRDefault="00382A7B" w:rsidP="00382A7B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IZVJEŠTAJ O PROMJENAMA U VRIJEDNOSTI I OBUJMU IMOVINE I OBVEZA</w:t>
      </w:r>
      <w:r w:rsidR="00AE30EA" w:rsidRPr="00382A7B">
        <w:rPr>
          <w:b/>
          <w:sz w:val="24"/>
          <w:szCs w:val="24"/>
        </w:rPr>
        <w:t xml:space="preserve"> </w:t>
      </w:r>
    </w:p>
    <w:p w:rsidR="004B10AE" w:rsidRPr="00382A7B" w:rsidRDefault="00AE30EA" w:rsidP="00382A7B">
      <w:pPr>
        <w:pStyle w:val="Bezproreda"/>
        <w:jc w:val="center"/>
        <w:rPr>
          <w:b/>
          <w:sz w:val="24"/>
          <w:szCs w:val="24"/>
        </w:rPr>
      </w:pPr>
      <w:r w:rsidRPr="00382A7B">
        <w:rPr>
          <w:b/>
          <w:sz w:val="24"/>
          <w:szCs w:val="24"/>
        </w:rPr>
        <w:t>01.01.202</w:t>
      </w:r>
      <w:r w:rsidR="00970351" w:rsidRPr="00382A7B">
        <w:rPr>
          <w:b/>
          <w:sz w:val="24"/>
          <w:szCs w:val="24"/>
        </w:rPr>
        <w:t>3</w:t>
      </w:r>
      <w:r w:rsidRPr="00382A7B">
        <w:rPr>
          <w:b/>
          <w:sz w:val="24"/>
          <w:szCs w:val="24"/>
        </w:rPr>
        <w:t>. – 31.12.202</w:t>
      </w:r>
      <w:r w:rsidR="00970351" w:rsidRPr="00382A7B">
        <w:rPr>
          <w:b/>
          <w:sz w:val="24"/>
          <w:szCs w:val="24"/>
        </w:rPr>
        <w:t>3</w:t>
      </w:r>
      <w:r w:rsidR="004B10AE" w:rsidRPr="00382A7B">
        <w:rPr>
          <w:b/>
          <w:sz w:val="24"/>
          <w:szCs w:val="24"/>
        </w:rPr>
        <w:t>.</w:t>
      </w:r>
    </w:p>
    <w:p w:rsidR="00E20E04" w:rsidRPr="0047035B" w:rsidRDefault="00E20E04" w:rsidP="00382A7B">
      <w:pPr>
        <w:pStyle w:val="Bezproreda"/>
        <w:jc w:val="center"/>
        <w:rPr>
          <w:b/>
          <w:sz w:val="28"/>
          <w:szCs w:val="28"/>
        </w:rPr>
      </w:pPr>
    </w:p>
    <w:p w:rsidR="004B10AE" w:rsidRDefault="004B10AE" w:rsidP="00557477">
      <w:pPr>
        <w:pStyle w:val="Bezproreda"/>
        <w:rPr>
          <w:sz w:val="24"/>
          <w:szCs w:val="24"/>
        </w:rPr>
      </w:pPr>
    </w:p>
    <w:p w:rsidR="00A44DD3" w:rsidRDefault="00A44DD3" w:rsidP="00A44DD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izvanbilančnim evidencijama vodilo se 37 prijenosnih računala i 4 projekt</w:t>
      </w:r>
      <w:r w:rsidR="0098438B">
        <w:rPr>
          <w:sz w:val="24"/>
          <w:szCs w:val="24"/>
        </w:rPr>
        <w:t>ora ukupne vrijednosti 19.691,02</w:t>
      </w:r>
      <w:bookmarkStart w:id="0" w:name="_GoBack"/>
      <w:bookmarkEnd w:id="0"/>
      <w:r>
        <w:rPr>
          <w:sz w:val="24"/>
          <w:szCs w:val="24"/>
        </w:rPr>
        <w:t xml:space="preserve"> EUR.</w:t>
      </w:r>
    </w:p>
    <w:p w:rsidR="00EF4581" w:rsidRPr="00EF4581" w:rsidRDefault="00A44DD3" w:rsidP="00EF4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Izmjenom Odluke</w:t>
      </w:r>
      <w:r w:rsidR="00EF4581" w:rsidRPr="00EF4581">
        <w:rPr>
          <w:rFonts w:ascii="Calibri" w:eastAsia="Times New Roman" w:hAnsi="Calibri" w:cs="Calibri"/>
          <w:color w:val="000000"/>
          <w:lang w:eastAsia="hr-HR"/>
        </w:rPr>
        <w:t xml:space="preserve"> o isknjiženju i prijenosu imovine koja se vodila u poslovnim knjigama Ministarstva znanosti i obrazovanja u poslovne knjige škola sudionica projekta Podrška provedbi Cjelovite kurikularne reforme (CKR) (KLASA: 406-01/19-01/00217, URBROJ: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hyperlink r:id="rId5" w:history="1">
        <w:r w:rsidR="00EF4581" w:rsidRPr="001B429D">
          <w:rPr>
            <w:rFonts w:ascii="Calibri" w:eastAsia="Times New Roman" w:hAnsi="Calibri" w:cs="Calibri"/>
            <w:lang w:eastAsia="hr-HR"/>
          </w:rPr>
          <w:t>533-02-23-0015</w:t>
        </w:r>
      </w:hyperlink>
      <w:r w:rsidR="00EF4581" w:rsidRPr="00EF4581">
        <w:rPr>
          <w:rFonts w:ascii="Calibri" w:eastAsia="Times New Roman" w:hAnsi="Calibri" w:cs="Calibri"/>
          <w:lang w:eastAsia="hr-HR"/>
        </w:rPr>
        <w:t xml:space="preserve">) </w:t>
      </w:r>
      <w:r w:rsidR="00EF4581" w:rsidRPr="00EF4581">
        <w:rPr>
          <w:rFonts w:ascii="Calibri" w:eastAsia="Times New Roman" w:hAnsi="Calibri" w:cs="Calibri"/>
          <w:color w:val="000000"/>
          <w:lang w:eastAsia="hr-HR"/>
        </w:rPr>
        <w:t>od 30. lipnja 2023., članak III., c) Sve Škole cjelokupni iznos sadašnje vrijednosti dobivene imovine u Obrascu P-VRIO za</w:t>
      </w:r>
      <w:r>
        <w:rPr>
          <w:rFonts w:ascii="Calibri" w:eastAsia="Times New Roman" w:hAnsi="Calibri" w:cs="Calibri"/>
          <w:color w:val="000000"/>
          <w:lang w:eastAsia="hr-HR"/>
        </w:rPr>
        <w:t xml:space="preserve"> 2023. iskazati će kao povećanje</w:t>
      </w:r>
      <w:r w:rsidR="00EF4581" w:rsidRPr="00EF4581">
        <w:rPr>
          <w:rFonts w:ascii="Calibri" w:eastAsia="Times New Roman" w:hAnsi="Calibri" w:cs="Calibri"/>
          <w:color w:val="000000"/>
          <w:lang w:eastAsia="hr-HR"/>
        </w:rPr>
        <w:t xml:space="preserve"> na šifri P003 Proizvedena dugotrajna imovina.</w:t>
      </w:r>
    </w:p>
    <w:p w:rsidR="00A44DD3" w:rsidRPr="00EF4581" w:rsidRDefault="00EF4581" w:rsidP="00EF45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EF4581">
        <w:rPr>
          <w:rFonts w:ascii="Calibri" w:eastAsia="Times New Roman" w:hAnsi="Calibri" w:cs="Calibri"/>
          <w:color w:val="000000"/>
          <w:lang w:eastAsia="hr-HR"/>
        </w:rPr>
        <w:t>mijenja se i glasi:</w:t>
      </w:r>
      <w:r w:rsidR="00A44DD3">
        <w:rPr>
          <w:rFonts w:ascii="Calibri" w:eastAsia="Times New Roman" w:hAnsi="Calibri" w:cs="Calibri"/>
          <w:color w:val="000000"/>
          <w:lang w:eastAsia="hr-HR"/>
        </w:rPr>
        <w:t xml:space="preserve"> s</w:t>
      </w:r>
      <w:r w:rsidRPr="00EF4581">
        <w:rPr>
          <w:rFonts w:ascii="Calibri" w:eastAsia="Times New Roman" w:hAnsi="Calibri" w:cs="Calibri"/>
          <w:color w:val="000000"/>
          <w:lang w:eastAsia="hr-HR"/>
        </w:rPr>
        <w:t>ve Škole cjelokupni iznos sadašnje vrijednosti dobivene imovine u Obrascu P-VRIO za</w:t>
      </w:r>
      <w:r w:rsidR="00A44DD3">
        <w:rPr>
          <w:rFonts w:ascii="Calibri" w:eastAsia="Times New Roman" w:hAnsi="Calibri" w:cs="Calibri"/>
          <w:color w:val="000000"/>
          <w:lang w:eastAsia="hr-HR"/>
        </w:rPr>
        <w:t xml:space="preserve"> 2023. iskazati će kao povećanje</w:t>
      </w:r>
      <w:r w:rsidRPr="00EF4581">
        <w:rPr>
          <w:rFonts w:ascii="Calibri" w:eastAsia="Times New Roman" w:hAnsi="Calibri" w:cs="Calibri"/>
          <w:color w:val="000000"/>
          <w:lang w:eastAsia="hr-HR"/>
        </w:rPr>
        <w:t xml:space="preserve"> na šifri P018 Proizvedena dugotrajna imovina.</w:t>
      </w:r>
      <w:r w:rsidR="00A44DD3">
        <w:rPr>
          <w:rFonts w:ascii="Calibri" w:eastAsia="Times New Roman" w:hAnsi="Calibri" w:cs="Calibri"/>
          <w:color w:val="000000"/>
          <w:lang w:eastAsia="hr-HR"/>
        </w:rPr>
        <w:t xml:space="preserve"> </w:t>
      </w:r>
    </w:p>
    <w:p w:rsidR="00510F7D" w:rsidRDefault="00510F7D" w:rsidP="00557477">
      <w:pPr>
        <w:pStyle w:val="Bezproreda"/>
        <w:rPr>
          <w:sz w:val="24"/>
          <w:szCs w:val="24"/>
        </w:rPr>
      </w:pPr>
    </w:p>
    <w:p w:rsidR="003E7755" w:rsidRDefault="003E7755" w:rsidP="00557477">
      <w:pPr>
        <w:pStyle w:val="Bezproreda"/>
        <w:rPr>
          <w:sz w:val="24"/>
          <w:szCs w:val="24"/>
        </w:rPr>
      </w:pPr>
    </w:p>
    <w:p w:rsidR="003E7755" w:rsidRDefault="003E7755" w:rsidP="005574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Ravnatelj: </w:t>
      </w:r>
    </w:p>
    <w:p w:rsidR="003E7755" w:rsidRPr="004B10AE" w:rsidRDefault="003E7755" w:rsidP="005574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Drago Mihaljević, prof.</w:t>
      </w:r>
    </w:p>
    <w:sectPr w:rsidR="003E7755" w:rsidRPr="004B10AE" w:rsidSect="0070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7"/>
    <w:rsid w:val="00046BCD"/>
    <w:rsid w:val="00057FC7"/>
    <w:rsid w:val="0006715D"/>
    <w:rsid w:val="00096B64"/>
    <w:rsid w:val="000C2DE0"/>
    <w:rsid w:val="000D052A"/>
    <w:rsid w:val="00115237"/>
    <w:rsid w:val="00155EAE"/>
    <w:rsid w:val="00170F7E"/>
    <w:rsid w:val="00183D1B"/>
    <w:rsid w:val="00194B22"/>
    <w:rsid w:val="001B429D"/>
    <w:rsid w:val="001C365C"/>
    <w:rsid w:val="002076A2"/>
    <w:rsid w:val="0021410A"/>
    <w:rsid w:val="00257909"/>
    <w:rsid w:val="002B756B"/>
    <w:rsid w:val="002D1051"/>
    <w:rsid w:val="002E4B63"/>
    <w:rsid w:val="002E523A"/>
    <w:rsid w:val="00301562"/>
    <w:rsid w:val="003035F7"/>
    <w:rsid w:val="003663F0"/>
    <w:rsid w:val="00382A7B"/>
    <w:rsid w:val="003962A0"/>
    <w:rsid w:val="003977D0"/>
    <w:rsid w:val="003A19D5"/>
    <w:rsid w:val="003A1A1A"/>
    <w:rsid w:val="003B3BDC"/>
    <w:rsid w:val="003B6C43"/>
    <w:rsid w:val="003C46E2"/>
    <w:rsid w:val="003E7755"/>
    <w:rsid w:val="00402331"/>
    <w:rsid w:val="0041402B"/>
    <w:rsid w:val="004335D1"/>
    <w:rsid w:val="00434FB7"/>
    <w:rsid w:val="00436196"/>
    <w:rsid w:val="0045777E"/>
    <w:rsid w:val="00465C79"/>
    <w:rsid w:val="00465CBB"/>
    <w:rsid w:val="0047035B"/>
    <w:rsid w:val="004B10AE"/>
    <w:rsid w:val="004C3184"/>
    <w:rsid w:val="004E11B7"/>
    <w:rsid w:val="00504747"/>
    <w:rsid w:val="00510F7D"/>
    <w:rsid w:val="00533049"/>
    <w:rsid w:val="00544FC7"/>
    <w:rsid w:val="00557477"/>
    <w:rsid w:val="00580A25"/>
    <w:rsid w:val="0059161C"/>
    <w:rsid w:val="005A1E26"/>
    <w:rsid w:val="005A78E5"/>
    <w:rsid w:val="005C30B3"/>
    <w:rsid w:val="005E7817"/>
    <w:rsid w:val="006125F1"/>
    <w:rsid w:val="00621C32"/>
    <w:rsid w:val="006451F2"/>
    <w:rsid w:val="0065387A"/>
    <w:rsid w:val="0067425C"/>
    <w:rsid w:val="00675E36"/>
    <w:rsid w:val="00700453"/>
    <w:rsid w:val="00707159"/>
    <w:rsid w:val="00722F94"/>
    <w:rsid w:val="0074269A"/>
    <w:rsid w:val="00760860"/>
    <w:rsid w:val="00765BDB"/>
    <w:rsid w:val="0078179A"/>
    <w:rsid w:val="007A69AD"/>
    <w:rsid w:val="007B3899"/>
    <w:rsid w:val="007F1231"/>
    <w:rsid w:val="007F212D"/>
    <w:rsid w:val="00800B4C"/>
    <w:rsid w:val="00801239"/>
    <w:rsid w:val="00817415"/>
    <w:rsid w:val="00817600"/>
    <w:rsid w:val="00822CCA"/>
    <w:rsid w:val="008432F2"/>
    <w:rsid w:val="00847F6B"/>
    <w:rsid w:val="00854763"/>
    <w:rsid w:val="00864866"/>
    <w:rsid w:val="0087067C"/>
    <w:rsid w:val="008A4850"/>
    <w:rsid w:val="008E109B"/>
    <w:rsid w:val="00900908"/>
    <w:rsid w:val="00940D05"/>
    <w:rsid w:val="00970351"/>
    <w:rsid w:val="0098438B"/>
    <w:rsid w:val="00986FA0"/>
    <w:rsid w:val="009C472A"/>
    <w:rsid w:val="009D76AC"/>
    <w:rsid w:val="009E75EF"/>
    <w:rsid w:val="009F5DBC"/>
    <w:rsid w:val="00A434A7"/>
    <w:rsid w:val="00A44DD3"/>
    <w:rsid w:val="00A464BD"/>
    <w:rsid w:val="00A5707C"/>
    <w:rsid w:val="00A579E4"/>
    <w:rsid w:val="00A776FB"/>
    <w:rsid w:val="00A81683"/>
    <w:rsid w:val="00A85046"/>
    <w:rsid w:val="00A90699"/>
    <w:rsid w:val="00AB20A7"/>
    <w:rsid w:val="00AC1BCB"/>
    <w:rsid w:val="00AE30EA"/>
    <w:rsid w:val="00AF1631"/>
    <w:rsid w:val="00AF70B7"/>
    <w:rsid w:val="00B01516"/>
    <w:rsid w:val="00B1734D"/>
    <w:rsid w:val="00B348BC"/>
    <w:rsid w:val="00B658B4"/>
    <w:rsid w:val="00B94AC8"/>
    <w:rsid w:val="00BF2C61"/>
    <w:rsid w:val="00C10AEB"/>
    <w:rsid w:val="00C376E7"/>
    <w:rsid w:val="00C8697E"/>
    <w:rsid w:val="00CD5543"/>
    <w:rsid w:val="00CE32D8"/>
    <w:rsid w:val="00CE5359"/>
    <w:rsid w:val="00CE66C1"/>
    <w:rsid w:val="00CF4692"/>
    <w:rsid w:val="00D10C4E"/>
    <w:rsid w:val="00D55C8D"/>
    <w:rsid w:val="00D64DD4"/>
    <w:rsid w:val="00D7612E"/>
    <w:rsid w:val="00DB17FE"/>
    <w:rsid w:val="00DC4FD5"/>
    <w:rsid w:val="00DD7445"/>
    <w:rsid w:val="00DF0F77"/>
    <w:rsid w:val="00E00927"/>
    <w:rsid w:val="00E1469B"/>
    <w:rsid w:val="00E20E04"/>
    <w:rsid w:val="00E22C66"/>
    <w:rsid w:val="00E500A9"/>
    <w:rsid w:val="00E5307D"/>
    <w:rsid w:val="00E6209E"/>
    <w:rsid w:val="00E6627B"/>
    <w:rsid w:val="00E70125"/>
    <w:rsid w:val="00E74F26"/>
    <w:rsid w:val="00E76A75"/>
    <w:rsid w:val="00EA0FC3"/>
    <w:rsid w:val="00EF4581"/>
    <w:rsid w:val="00F15229"/>
    <w:rsid w:val="00F231CD"/>
    <w:rsid w:val="00F509CA"/>
    <w:rsid w:val="00F52FDD"/>
    <w:rsid w:val="00F6007A"/>
    <w:rsid w:val="00F734B0"/>
    <w:rsid w:val="00F73C97"/>
    <w:rsid w:val="00F81FF2"/>
    <w:rsid w:val="00FA4759"/>
    <w:rsid w:val="00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8AC6"/>
  <w15:docId w15:val="{1A4F2BBB-A9C4-4D85-8520-C9CAB715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74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69A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9C472A"/>
    <w:pPr>
      <w:tabs>
        <w:tab w:val="center" w:pos="4536"/>
        <w:tab w:val="right" w:pos="9072"/>
      </w:tabs>
      <w:spacing w:after="160" w:line="252" w:lineRule="auto"/>
      <w:jc w:val="both"/>
    </w:pPr>
    <w:rPr>
      <w:rFonts w:eastAsiaTheme="minorEastAsia"/>
    </w:rPr>
  </w:style>
  <w:style w:type="character" w:customStyle="1" w:styleId="PodnojeChar">
    <w:name w:val="Podnožje Char"/>
    <w:basedOn w:val="Zadanifontodlomka"/>
    <w:link w:val="Podnoje"/>
    <w:uiPriority w:val="99"/>
    <w:rsid w:val="009C472A"/>
    <w:rPr>
      <w:rFonts w:eastAsiaTheme="minorEastAsia"/>
    </w:rPr>
  </w:style>
  <w:style w:type="character" w:customStyle="1" w:styleId="object">
    <w:name w:val="object"/>
    <w:basedOn w:val="Zadanifontodlomka"/>
    <w:rsid w:val="00EF4581"/>
  </w:style>
  <w:style w:type="character" w:styleId="Hiperveza">
    <w:name w:val="Hyperlink"/>
    <w:basedOn w:val="Zadanifontodlomka"/>
    <w:uiPriority w:val="99"/>
    <w:semiHidden/>
    <w:unhideWhenUsed/>
    <w:rsid w:val="00EF4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allto:533-02-23-0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48364-3F70-4E27-BFE2-941232A5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61</cp:revision>
  <cp:lastPrinted>2022-01-31T11:45:00Z</cp:lastPrinted>
  <dcterms:created xsi:type="dcterms:W3CDTF">2024-01-29T17:16:00Z</dcterms:created>
  <dcterms:modified xsi:type="dcterms:W3CDTF">2024-01-31T10:58:00Z</dcterms:modified>
</cp:coreProperties>
</file>