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22" w:rsidRPr="001B042D" w:rsidRDefault="00853722" w:rsidP="00853722">
      <w:pPr>
        <w:pStyle w:val="Bezproreda"/>
        <w:rPr>
          <w:b/>
        </w:rPr>
      </w:pPr>
      <w:r w:rsidRPr="001B042D">
        <w:rPr>
          <w:b/>
        </w:rPr>
        <w:t>SREDNJA ŠKOLA TINA UJEVIĆA</w:t>
      </w:r>
    </w:p>
    <w:p w:rsidR="00853722" w:rsidRDefault="00BF6DCF" w:rsidP="00853722">
      <w:pPr>
        <w:pStyle w:val="Bezproreda"/>
      </w:pPr>
      <w:r>
        <w:t>MATICE HRVATSKE 8</w:t>
      </w:r>
    </w:p>
    <w:p w:rsidR="00BF6DCF" w:rsidRDefault="00BF6DCF" w:rsidP="00853722">
      <w:pPr>
        <w:pStyle w:val="Bezproreda"/>
      </w:pPr>
      <w:r>
        <w:t>VRGORAC</w:t>
      </w:r>
    </w:p>
    <w:p w:rsidR="00853722" w:rsidRDefault="00BF6DCF" w:rsidP="00C54365">
      <w:pPr>
        <w:pStyle w:val="Bezproreda"/>
      </w:pPr>
      <w:r>
        <w:t xml:space="preserve">Vrgorac, </w:t>
      </w:r>
      <w:r w:rsidR="00382F00">
        <w:t>29.12.2014</w:t>
      </w:r>
      <w:r w:rsidR="00222B8F">
        <w:t>.</w:t>
      </w:r>
    </w:p>
    <w:p w:rsidR="00E33825" w:rsidRDefault="00E33825" w:rsidP="00C54365">
      <w:pPr>
        <w:pStyle w:val="Bezproreda"/>
      </w:pPr>
    </w:p>
    <w:p w:rsidR="000745E6" w:rsidRDefault="00E33825" w:rsidP="00C54365">
      <w:pPr>
        <w:pStyle w:val="Bezproreda"/>
      </w:pPr>
      <w:r w:rsidRPr="00E33825">
        <w:t>Na temelju članka 20. Zakona o javnoj nabavi ("Narodne novine" broj 90/11, 83/13, 143/13, 13/14) donosi se</w:t>
      </w:r>
      <w:r>
        <w:t>:</w:t>
      </w:r>
    </w:p>
    <w:p w:rsidR="00E33825" w:rsidRDefault="00E33825" w:rsidP="00C54365">
      <w:pPr>
        <w:pStyle w:val="Bezproreda"/>
      </w:pPr>
    </w:p>
    <w:p w:rsidR="00E33825" w:rsidRDefault="00E33825" w:rsidP="00C54365">
      <w:pPr>
        <w:pStyle w:val="Bezproreda"/>
      </w:pPr>
    </w:p>
    <w:p w:rsidR="00E33825" w:rsidRPr="00C54365" w:rsidRDefault="00E33825" w:rsidP="00C54365">
      <w:pPr>
        <w:pStyle w:val="Bezproreda"/>
      </w:pPr>
    </w:p>
    <w:p w:rsidR="00A45B96" w:rsidRDefault="00382F00" w:rsidP="00853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NABAVE ZA 2015</w:t>
      </w:r>
      <w:r w:rsidR="00853722" w:rsidRPr="00853722">
        <w:rPr>
          <w:b/>
          <w:sz w:val="28"/>
          <w:szCs w:val="28"/>
        </w:rPr>
        <w:t>. GODINU</w:t>
      </w:r>
    </w:p>
    <w:p w:rsidR="00853722" w:rsidRDefault="00853722" w:rsidP="00853722">
      <w:pPr>
        <w:pStyle w:val="Bezproreda"/>
      </w:pPr>
    </w:p>
    <w:tbl>
      <w:tblPr>
        <w:tblStyle w:val="Reetkatablice"/>
        <w:tblW w:w="13716" w:type="dxa"/>
        <w:tblLook w:val="04A0"/>
      </w:tblPr>
      <w:tblGrid>
        <w:gridCol w:w="825"/>
        <w:gridCol w:w="3252"/>
        <w:gridCol w:w="1507"/>
        <w:gridCol w:w="1447"/>
        <w:gridCol w:w="1441"/>
        <w:gridCol w:w="1842"/>
        <w:gridCol w:w="1560"/>
        <w:gridCol w:w="1842"/>
      </w:tblGrid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Konto</w:t>
            </w:r>
          </w:p>
        </w:tc>
        <w:tc>
          <w:tcPr>
            <w:tcW w:w="3252" w:type="dxa"/>
            <w:vAlign w:val="center"/>
          </w:tcPr>
          <w:p w:rsidR="003936A3" w:rsidRPr="00F73739" w:rsidRDefault="003936A3" w:rsidP="00BF6DC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07" w:type="dxa"/>
            <w:vAlign w:val="center"/>
          </w:tcPr>
          <w:p w:rsidR="003936A3" w:rsidRPr="00F73739" w:rsidRDefault="003936A3" w:rsidP="00BF6DC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Procijenjena vrijednost /</w:t>
            </w:r>
            <w:r w:rsidR="00E05B1A">
              <w:rPr>
                <w:b/>
                <w:sz w:val="20"/>
                <w:szCs w:val="20"/>
              </w:rPr>
              <w:t xml:space="preserve">kn </w:t>
            </w:r>
            <w:r w:rsidRPr="00F73739">
              <w:rPr>
                <w:b/>
                <w:sz w:val="20"/>
                <w:szCs w:val="20"/>
              </w:rPr>
              <w:t>bez PDV-a/</w:t>
            </w:r>
          </w:p>
        </w:tc>
        <w:tc>
          <w:tcPr>
            <w:tcW w:w="1447" w:type="dxa"/>
            <w:vAlign w:val="center"/>
          </w:tcPr>
          <w:p w:rsidR="003936A3" w:rsidRPr="00F73739" w:rsidRDefault="003936A3" w:rsidP="00AA4AEF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Planirana vrijednost /</w:t>
            </w:r>
            <w:r w:rsidR="00E05B1A">
              <w:rPr>
                <w:b/>
                <w:sz w:val="20"/>
                <w:szCs w:val="20"/>
              </w:rPr>
              <w:t xml:space="preserve">kn </w:t>
            </w:r>
            <w:r w:rsidRPr="00F73739">
              <w:rPr>
                <w:b/>
                <w:sz w:val="20"/>
                <w:szCs w:val="20"/>
              </w:rPr>
              <w:t>s PDV-om/</w:t>
            </w:r>
          </w:p>
        </w:tc>
        <w:tc>
          <w:tcPr>
            <w:tcW w:w="1441" w:type="dxa"/>
            <w:vAlign w:val="center"/>
          </w:tcPr>
          <w:p w:rsidR="003936A3" w:rsidRPr="00F73739" w:rsidRDefault="003936A3" w:rsidP="00BF6DC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Postupak i način nabave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 ili okvirni sporazum</w:t>
            </w: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Planirani početak nabave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Planirano trajanje ugovora ili okvirnog sporazuma</w:t>
            </w: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3211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Službena putovanja</w:t>
            </w:r>
          </w:p>
        </w:tc>
        <w:tc>
          <w:tcPr>
            <w:tcW w:w="1507" w:type="dxa"/>
          </w:tcPr>
          <w:p w:rsidR="003936A3" w:rsidRPr="00F73739" w:rsidRDefault="00F91337" w:rsidP="00EF77E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21.200,00</w:t>
            </w:r>
          </w:p>
        </w:tc>
        <w:tc>
          <w:tcPr>
            <w:tcW w:w="1447" w:type="dxa"/>
          </w:tcPr>
          <w:p w:rsidR="003936A3" w:rsidRPr="00F73739" w:rsidRDefault="00F9133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26.500</w:t>
            </w:r>
            <w:r w:rsidR="007531A5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</w:tcPr>
          <w:p w:rsidR="003936A3" w:rsidRPr="00F73739" w:rsidRDefault="005718AE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D66992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D66992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D66992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936A3" w:rsidRPr="00F73739" w:rsidTr="00EF77EB">
        <w:trPr>
          <w:trHeight w:val="582"/>
        </w:trPr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3212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07" w:type="dxa"/>
            <w:vAlign w:val="center"/>
          </w:tcPr>
          <w:p w:rsidR="003936A3" w:rsidRPr="00F73739" w:rsidRDefault="00F91337" w:rsidP="00EF77E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184.000,00</w:t>
            </w:r>
          </w:p>
        </w:tc>
        <w:tc>
          <w:tcPr>
            <w:tcW w:w="1447" w:type="dxa"/>
            <w:vAlign w:val="center"/>
          </w:tcPr>
          <w:p w:rsidR="003936A3" w:rsidRPr="00F73739" w:rsidRDefault="00F91337" w:rsidP="00EF77E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3936A3" w:rsidRPr="00F73739" w:rsidRDefault="005718AE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D26237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D26237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D26237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3213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Stručno usavršavanje zaposlenika</w:t>
            </w:r>
          </w:p>
        </w:tc>
        <w:tc>
          <w:tcPr>
            <w:tcW w:w="1507" w:type="dxa"/>
          </w:tcPr>
          <w:p w:rsidR="003936A3" w:rsidRPr="00F73739" w:rsidRDefault="00F9133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EF77EB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3936A3" w:rsidRPr="00F73739" w:rsidRDefault="00F9133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  <w:r w:rsidR="007531A5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</w:tcPr>
          <w:p w:rsidR="003936A3" w:rsidRPr="00F73739" w:rsidRDefault="005718AE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D26237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D26237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D26237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3214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Ostale naknade troškova zaposlenima</w:t>
            </w:r>
          </w:p>
        </w:tc>
        <w:tc>
          <w:tcPr>
            <w:tcW w:w="1507" w:type="dxa"/>
          </w:tcPr>
          <w:p w:rsidR="003936A3" w:rsidRPr="00F73739" w:rsidRDefault="00F9133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AE2BC5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3936A3" w:rsidRPr="00F73739" w:rsidRDefault="00F9133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3936A3" w:rsidRPr="00F73739" w:rsidRDefault="005718AE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D26237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D26237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D26237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936A3" w:rsidRPr="00F73739" w:rsidTr="00AE2BC5">
        <w:tc>
          <w:tcPr>
            <w:tcW w:w="825" w:type="dxa"/>
            <w:vAlign w:val="center"/>
          </w:tcPr>
          <w:p w:rsidR="003936A3" w:rsidRPr="00E33825" w:rsidRDefault="003936A3" w:rsidP="000156E7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33825">
              <w:rPr>
                <w:b/>
                <w:sz w:val="20"/>
                <w:szCs w:val="20"/>
              </w:rPr>
              <w:t>3221</w:t>
            </w:r>
          </w:p>
        </w:tc>
        <w:tc>
          <w:tcPr>
            <w:tcW w:w="3252" w:type="dxa"/>
          </w:tcPr>
          <w:p w:rsidR="003936A3" w:rsidRPr="00E33825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E33825">
              <w:rPr>
                <w:b/>
                <w:sz w:val="20"/>
                <w:szCs w:val="20"/>
              </w:rPr>
              <w:t>Uredski materijal</w:t>
            </w:r>
            <w:r w:rsidR="009A2801">
              <w:rPr>
                <w:b/>
                <w:sz w:val="20"/>
                <w:szCs w:val="20"/>
              </w:rPr>
              <w:t xml:space="preserve"> i ostali materijalni rashodi</w:t>
            </w:r>
          </w:p>
        </w:tc>
        <w:tc>
          <w:tcPr>
            <w:tcW w:w="1507" w:type="dxa"/>
            <w:vAlign w:val="center"/>
          </w:tcPr>
          <w:p w:rsidR="003936A3" w:rsidRPr="00F73739" w:rsidRDefault="004C3F77" w:rsidP="00AE2BC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</w:t>
            </w:r>
            <w:r w:rsidR="00AE2BC5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  <w:vAlign w:val="center"/>
          </w:tcPr>
          <w:p w:rsidR="003936A3" w:rsidRPr="00F73739" w:rsidRDefault="004C3F77" w:rsidP="00AE2BC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3936A3" w:rsidRPr="00F73739" w:rsidRDefault="003936A3" w:rsidP="0075608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9A2801" w:rsidRPr="00F73739" w:rsidTr="009A2801">
        <w:tc>
          <w:tcPr>
            <w:tcW w:w="825" w:type="dxa"/>
            <w:vAlign w:val="center"/>
          </w:tcPr>
          <w:p w:rsidR="009A2801" w:rsidRPr="009A2801" w:rsidRDefault="009A2801" w:rsidP="000156E7">
            <w:pPr>
              <w:pStyle w:val="Bezproreda"/>
              <w:jc w:val="center"/>
              <w:rPr>
                <w:sz w:val="20"/>
                <w:szCs w:val="20"/>
              </w:rPr>
            </w:pPr>
            <w:r w:rsidRPr="009A2801">
              <w:rPr>
                <w:sz w:val="20"/>
                <w:szCs w:val="20"/>
              </w:rPr>
              <w:t>32211</w:t>
            </w:r>
          </w:p>
        </w:tc>
        <w:tc>
          <w:tcPr>
            <w:tcW w:w="3252" w:type="dxa"/>
          </w:tcPr>
          <w:p w:rsidR="009A2801" w:rsidRPr="00E33825" w:rsidRDefault="009A2801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Uredski materijal</w:t>
            </w:r>
          </w:p>
        </w:tc>
        <w:tc>
          <w:tcPr>
            <w:tcW w:w="1507" w:type="dxa"/>
          </w:tcPr>
          <w:p w:rsidR="009A2801" w:rsidRDefault="004C3F7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457">
              <w:rPr>
                <w:sz w:val="20"/>
                <w:szCs w:val="20"/>
              </w:rPr>
              <w:t>4.000,00</w:t>
            </w:r>
          </w:p>
        </w:tc>
        <w:tc>
          <w:tcPr>
            <w:tcW w:w="1447" w:type="dxa"/>
          </w:tcPr>
          <w:p w:rsidR="009A2801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9A2801" w:rsidRPr="00756082" w:rsidRDefault="00715175" w:rsidP="00756082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9A2801" w:rsidRPr="00F73739" w:rsidRDefault="009A2801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2801" w:rsidRPr="00F73739" w:rsidRDefault="009A2801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2801" w:rsidRPr="00F73739" w:rsidRDefault="009A2801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3221</w:t>
            </w:r>
            <w:r w:rsidR="00F37F70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Uredski materijal – pedagoška dokumentacija</w:t>
            </w:r>
          </w:p>
        </w:tc>
        <w:tc>
          <w:tcPr>
            <w:tcW w:w="1507" w:type="dxa"/>
            <w:vAlign w:val="center"/>
          </w:tcPr>
          <w:p w:rsidR="003936A3" w:rsidRPr="00F73739" w:rsidRDefault="004C3F77" w:rsidP="00EB7BA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="007E0457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  <w:vAlign w:val="center"/>
          </w:tcPr>
          <w:p w:rsidR="003936A3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  <w:vAlign w:val="center"/>
          </w:tcPr>
          <w:p w:rsidR="003936A3" w:rsidRPr="00F73739" w:rsidRDefault="003936A3" w:rsidP="00EB7BA7">
            <w:pPr>
              <w:pStyle w:val="Bezproreda"/>
              <w:jc w:val="center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32212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Literatura (publikacije…)</w:t>
            </w:r>
          </w:p>
        </w:tc>
        <w:tc>
          <w:tcPr>
            <w:tcW w:w="1507" w:type="dxa"/>
          </w:tcPr>
          <w:p w:rsidR="003936A3" w:rsidRPr="00F73739" w:rsidRDefault="004C3F7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7E0457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3936A3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F37F70" w:rsidRPr="00F73739" w:rsidTr="009A2801">
        <w:tc>
          <w:tcPr>
            <w:tcW w:w="825" w:type="dxa"/>
            <w:vAlign w:val="center"/>
          </w:tcPr>
          <w:p w:rsidR="00F37F70" w:rsidRPr="00F73739" w:rsidRDefault="00F37F70" w:rsidP="000156E7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  <w:r w:rsidR="004C3F77">
              <w:rPr>
                <w:sz w:val="20"/>
                <w:szCs w:val="20"/>
              </w:rPr>
              <w:t>9</w:t>
            </w:r>
          </w:p>
        </w:tc>
        <w:tc>
          <w:tcPr>
            <w:tcW w:w="3252" w:type="dxa"/>
          </w:tcPr>
          <w:p w:rsidR="004C3F77" w:rsidRPr="00F73739" w:rsidRDefault="004C3F77" w:rsidP="004C3F77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Ostali materijal za potrebe</w:t>
            </w:r>
          </w:p>
          <w:p w:rsidR="00F37F70" w:rsidRPr="00F73739" w:rsidRDefault="004C3F77" w:rsidP="004C3F77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redovnog poslovanja</w:t>
            </w:r>
          </w:p>
        </w:tc>
        <w:tc>
          <w:tcPr>
            <w:tcW w:w="1507" w:type="dxa"/>
          </w:tcPr>
          <w:p w:rsidR="00F37F70" w:rsidRPr="00F73739" w:rsidRDefault="004C3F77" w:rsidP="004A326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0457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F37F70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F37F70" w:rsidRPr="00756082" w:rsidRDefault="00715175" w:rsidP="00853722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F37F70" w:rsidRPr="00F73739" w:rsidRDefault="00F37F70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7F70" w:rsidRPr="00F73739" w:rsidRDefault="00F37F70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7F70" w:rsidRPr="00F73739" w:rsidRDefault="00F37F70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32219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Ostali materijal za potrebe</w:t>
            </w:r>
          </w:p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 xml:space="preserve">redovnog poslovanja – </w:t>
            </w:r>
            <w:r w:rsidRPr="00F73739">
              <w:rPr>
                <w:b/>
                <w:sz w:val="20"/>
                <w:szCs w:val="20"/>
              </w:rPr>
              <w:t>nastavni materijal</w:t>
            </w:r>
          </w:p>
        </w:tc>
        <w:tc>
          <w:tcPr>
            <w:tcW w:w="1507" w:type="dxa"/>
            <w:vAlign w:val="center"/>
          </w:tcPr>
          <w:p w:rsidR="003936A3" w:rsidRPr="00F73739" w:rsidRDefault="004C3F77" w:rsidP="000E242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="007E0457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  <w:vAlign w:val="center"/>
          </w:tcPr>
          <w:p w:rsidR="003936A3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  <w:vAlign w:val="center"/>
          </w:tcPr>
          <w:p w:rsidR="003936A3" w:rsidRPr="00F73739" w:rsidRDefault="003936A3" w:rsidP="000E242F">
            <w:pPr>
              <w:pStyle w:val="Bezproreda"/>
              <w:jc w:val="center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0156E7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07" w:type="dxa"/>
          </w:tcPr>
          <w:p w:rsidR="003936A3" w:rsidRPr="00F73739" w:rsidRDefault="004C3F77" w:rsidP="00205C2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  <w:r w:rsidR="007E0457">
              <w:rPr>
                <w:sz w:val="20"/>
                <w:szCs w:val="20"/>
              </w:rPr>
              <w:t>,00</w:t>
            </w:r>
          </w:p>
        </w:tc>
        <w:tc>
          <w:tcPr>
            <w:tcW w:w="1447" w:type="dxa"/>
          </w:tcPr>
          <w:p w:rsidR="003936A3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  <w:r w:rsidR="007531A5">
              <w:rPr>
                <w:sz w:val="20"/>
                <w:szCs w:val="20"/>
              </w:rPr>
              <w:t>00,00</w:t>
            </w:r>
          </w:p>
        </w:tc>
        <w:tc>
          <w:tcPr>
            <w:tcW w:w="1441" w:type="dxa"/>
          </w:tcPr>
          <w:p w:rsidR="003936A3" w:rsidRPr="00F73739" w:rsidRDefault="00715175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lastRenderedPageBreak/>
              <w:t>32231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Električna energija</w:t>
            </w:r>
          </w:p>
        </w:tc>
        <w:tc>
          <w:tcPr>
            <w:tcW w:w="1507" w:type="dxa"/>
          </w:tcPr>
          <w:p w:rsidR="003936A3" w:rsidRPr="00F73739" w:rsidRDefault="004C3F7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  <w:r w:rsidR="00EC0F95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3936A3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32233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Plin</w:t>
            </w:r>
          </w:p>
        </w:tc>
        <w:tc>
          <w:tcPr>
            <w:tcW w:w="1507" w:type="dxa"/>
          </w:tcPr>
          <w:p w:rsidR="003936A3" w:rsidRPr="00F73739" w:rsidRDefault="004C3F7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91DAA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</w:tcPr>
          <w:p w:rsidR="003936A3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7531A5">
              <w:rPr>
                <w:sz w:val="20"/>
                <w:szCs w:val="20"/>
              </w:rPr>
              <w:t>00,00</w:t>
            </w:r>
          </w:p>
        </w:tc>
        <w:tc>
          <w:tcPr>
            <w:tcW w:w="1441" w:type="dxa"/>
          </w:tcPr>
          <w:p w:rsidR="003936A3" w:rsidRPr="00F73739" w:rsidRDefault="003936A3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936A3" w:rsidRPr="00F73739" w:rsidTr="00991DAA">
        <w:tc>
          <w:tcPr>
            <w:tcW w:w="825" w:type="dxa"/>
            <w:vAlign w:val="center"/>
          </w:tcPr>
          <w:p w:rsidR="003936A3" w:rsidRPr="00F73739" w:rsidRDefault="003936A3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32239</w:t>
            </w:r>
          </w:p>
        </w:tc>
        <w:tc>
          <w:tcPr>
            <w:tcW w:w="3252" w:type="dxa"/>
            <w:vAlign w:val="center"/>
          </w:tcPr>
          <w:p w:rsidR="003936A3" w:rsidRPr="00F73739" w:rsidRDefault="003936A3" w:rsidP="005718AE">
            <w:pPr>
              <w:pStyle w:val="Bezproreda"/>
              <w:rPr>
                <w:sz w:val="20"/>
                <w:szCs w:val="20"/>
              </w:rPr>
            </w:pPr>
            <w:r w:rsidRPr="00F73739">
              <w:rPr>
                <w:sz w:val="20"/>
                <w:szCs w:val="20"/>
              </w:rPr>
              <w:t>Lož ulj</w:t>
            </w:r>
            <w:r w:rsidR="005718AE">
              <w:rPr>
                <w:sz w:val="20"/>
                <w:szCs w:val="20"/>
              </w:rPr>
              <w:t>e (</w:t>
            </w:r>
            <w:r w:rsidRPr="00F73739">
              <w:rPr>
                <w:sz w:val="20"/>
                <w:szCs w:val="20"/>
              </w:rPr>
              <w:t xml:space="preserve"> SDŽ)</w:t>
            </w:r>
          </w:p>
        </w:tc>
        <w:tc>
          <w:tcPr>
            <w:tcW w:w="1507" w:type="dxa"/>
            <w:vAlign w:val="center"/>
          </w:tcPr>
          <w:p w:rsidR="003936A3" w:rsidRPr="00F73739" w:rsidRDefault="004C3F77" w:rsidP="00991DA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91DAA">
              <w:rPr>
                <w:sz w:val="20"/>
                <w:szCs w:val="20"/>
              </w:rPr>
              <w:t>.000,00</w:t>
            </w:r>
          </w:p>
        </w:tc>
        <w:tc>
          <w:tcPr>
            <w:tcW w:w="1447" w:type="dxa"/>
            <w:vAlign w:val="center"/>
          </w:tcPr>
          <w:p w:rsidR="003936A3" w:rsidRPr="00F73739" w:rsidRDefault="004C3F77" w:rsidP="00991DA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3936A3" w:rsidRPr="00F73739" w:rsidRDefault="00E33825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Javna nabava - </w:t>
            </w:r>
            <w:r w:rsidR="003936A3">
              <w:rPr>
                <w:sz w:val="20"/>
                <w:szCs w:val="20"/>
              </w:rPr>
              <w:t>SDŽ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3936A3" w:rsidRPr="00F73739" w:rsidTr="00991DAA">
        <w:tc>
          <w:tcPr>
            <w:tcW w:w="825" w:type="dxa"/>
            <w:vAlign w:val="center"/>
          </w:tcPr>
          <w:p w:rsidR="003936A3" w:rsidRPr="00F73739" w:rsidRDefault="003936A3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3224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Materijal i dijelovi za tekuće i investicijsko održ</w:t>
            </w:r>
            <w:r w:rsidR="007531A5">
              <w:rPr>
                <w:b/>
                <w:sz w:val="20"/>
                <w:szCs w:val="20"/>
              </w:rPr>
              <w:t>avanje</w:t>
            </w:r>
          </w:p>
        </w:tc>
        <w:tc>
          <w:tcPr>
            <w:tcW w:w="1507" w:type="dxa"/>
            <w:vAlign w:val="center"/>
          </w:tcPr>
          <w:p w:rsidR="003936A3" w:rsidRPr="00F73739" w:rsidRDefault="004C3F77" w:rsidP="00991DA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1DAA">
              <w:rPr>
                <w:sz w:val="20"/>
                <w:szCs w:val="20"/>
              </w:rPr>
              <w:t>.000,00</w:t>
            </w:r>
          </w:p>
        </w:tc>
        <w:tc>
          <w:tcPr>
            <w:tcW w:w="1447" w:type="dxa"/>
            <w:vAlign w:val="center"/>
          </w:tcPr>
          <w:p w:rsidR="003936A3" w:rsidRPr="00F73739" w:rsidRDefault="004C3F77" w:rsidP="00991DA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</w:tcPr>
          <w:p w:rsidR="003936A3" w:rsidRPr="00F73739" w:rsidRDefault="005718AE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936A3" w:rsidRPr="00F73739" w:rsidTr="009A2801">
        <w:tc>
          <w:tcPr>
            <w:tcW w:w="825" w:type="dxa"/>
            <w:vAlign w:val="center"/>
          </w:tcPr>
          <w:p w:rsidR="003936A3" w:rsidRPr="00F73739" w:rsidRDefault="003936A3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3225</w:t>
            </w:r>
          </w:p>
        </w:tc>
        <w:tc>
          <w:tcPr>
            <w:tcW w:w="3252" w:type="dxa"/>
          </w:tcPr>
          <w:p w:rsidR="003936A3" w:rsidRPr="00F73739" w:rsidRDefault="003936A3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Sitni inventar i auto gume</w:t>
            </w:r>
          </w:p>
        </w:tc>
        <w:tc>
          <w:tcPr>
            <w:tcW w:w="1507" w:type="dxa"/>
          </w:tcPr>
          <w:p w:rsidR="003936A3" w:rsidRPr="00F73739" w:rsidRDefault="004C3F7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2669DD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3936A3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7531A5">
              <w:rPr>
                <w:sz w:val="20"/>
                <w:szCs w:val="20"/>
              </w:rPr>
              <w:t>00,00</w:t>
            </w:r>
          </w:p>
        </w:tc>
        <w:tc>
          <w:tcPr>
            <w:tcW w:w="1441" w:type="dxa"/>
          </w:tcPr>
          <w:p w:rsidR="003936A3" w:rsidRPr="00F73739" w:rsidRDefault="005718AE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936A3" w:rsidRPr="00F73739" w:rsidRDefault="003936A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36A3" w:rsidRPr="00F73739" w:rsidRDefault="003936A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3231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Usluge telefona, pošte i prijevoza</w:t>
            </w:r>
          </w:p>
        </w:tc>
        <w:tc>
          <w:tcPr>
            <w:tcW w:w="1507" w:type="dxa"/>
          </w:tcPr>
          <w:p w:rsidR="00C461CF" w:rsidRPr="00F73739" w:rsidRDefault="004C3F7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12.80</w:t>
            </w:r>
            <w:r w:rsidR="002669DD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</w:tcPr>
          <w:p w:rsidR="00C461CF" w:rsidRPr="00F73739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7531A5">
              <w:rPr>
                <w:sz w:val="20"/>
                <w:szCs w:val="20"/>
              </w:rPr>
              <w:t>00,00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4C3F77" w:rsidRPr="00F73739" w:rsidTr="009A2801">
        <w:tc>
          <w:tcPr>
            <w:tcW w:w="825" w:type="dxa"/>
            <w:vAlign w:val="center"/>
          </w:tcPr>
          <w:p w:rsidR="004C3F77" w:rsidRPr="004C3F77" w:rsidRDefault="004C3F77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4C3F77">
              <w:rPr>
                <w:sz w:val="20"/>
                <w:szCs w:val="20"/>
              </w:rPr>
              <w:t>32313</w:t>
            </w:r>
          </w:p>
        </w:tc>
        <w:tc>
          <w:tcPr>
            <w:tcW w:w="3252" w:type="dxa"/>
          </w:tcPr>
          <w:p w:rsidR="004C3F77" w:rsidRPr="004C3F77" w:rsidRDefault="004C3F77" w:rsidP="00853722">
            <w:pPr>
              <w:pStyle w:val="Bezproreda"/>
              <w:rPr>
                <w:sz w:val="20"/>
                <w:szCs w:val="20"/>
              </w:rPr>
            </w:pPr>
            <w:r w:rsidRPr="004C3F77">
              <w:rPr>
                <w:sz w:val="20"/>
                <w:szCs w:val="20"/>
              </w:rPr>
              <w:t xml:space="preserve">Poštarina (pisma, tiskanice i </w:t>
            </w:r>
            <w:proofErr w:type="spellStart"/>
            <w:r w:rsidRPr="004C3F77">
              <w:rPr>
                <w:sz w:val="20"/>
                <w:szCs w:val="20"/>
              </w:rPr>
              <w:t>sl</w:t>
            </w:r>
            <w:proofErr w:type="spellEnd"/>
            <w:r w:rsidRPr="004C3F77">
              <w:rPr>
                <w:sz w:val="20"/>
                <w:szCs w:val="20"/>
              </w:rPr>
              <w:t>.)</w:t>
            </w:r>
          </w:p>
        </w:tc>
        <w:tc>
          <w:tcPr>
            <w:tcW w:w="1507" w:type="dxa"/>
          </w:tcPr>
          <w:p w:rsidR="004C3F77" w:rsidRDefault="004C3F7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  <w:tc>
          <w:tcPr>
            <w:tcW w:w="1447" w:type="dxa"/>
          </w:tcPr>
          <w:p w:rsidR="004C3F77" w:rsidRDefault="004C3F7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41" w:type="dxa"/>
          </w:tcPr>
          <w:p w:rsidR="004C3F77" w:rsidRPr="00756082" w:rsidRDefault="004C3F77" w:rsidP="00853722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4C3F77" w:rsidRPr="00F73739" w:rsidRDefault="004C3F77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3F77" w:rsidRPr="00F73739" w:rsidRDefault="004C3F7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F77" w:rsidRPr="00F73739" w:rsidRDefault="004C3F7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3234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Komunalne usluge</w:t>
            </w:r>
          </w:p>
        </w:tc>
        <w:tc>
          <w:tcPr>
            <w:tcW w:w="1507" w:type="dxa"/>
          </w:tcPr>
          <w:p w:rsidR="00C461CF" w:rsidRPr="00F73739" w:rsidRDefault="00122C12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33.012</w:t>
            </w:r>
            <w:r w:rsidR="002669DD">
              <w:rPr>
                <w:sz w:val="20"/>
                <w:szCs w:val="20"/>
              </w:rPr>
              <w:t>,00</w:t>
            </w:r>
          </w:p>
        </w:tc>
        <w:tc>
          <w:tcPr>
            <w:tcW w:w="1447" w:type="dxa"/>
          </w:tcPr>
          <w:p w:rsidR="00C461CF" w:rsidRPr="00F73739" w:rsidRDefault="00122C12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41.265</w:t>
            </w:r>
            <w:r w:rsidR="007531A5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c>
          <w:tcPr>
            <w:tcW w:w="825" w:type="dxa"/>
            <w:vAlign w:val="center"/>
          </w:tcPr>
          <w:p w:rsidR="00C461CF" w:rsidRPr="005718AE" w:rsidRDefault="00C461CF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5718AE">
              <w:rPr>
                <w:sz w:val="20"/>
                <w:szCs w:val="20"/>
              </w:rPr>
              <w:t>3234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52" w:type="dxa"/>
          </w:tcPr>
          <w:p w:rsidR="00C461CF" w:rsidRPr="00F00BA6" w:rsidRDefault="00F00BA6" w:rsidP="00853722">
            <w:pPr>
              <w:pStyle w:val="Bezproreda"/>
              <w:rPr>
                <w:sz w:val="20"/>
                <w:szCs w:val="20"/>
              </w:rPr>
            </w:pPr>
            <w:r w:rsidRPr="00F00BA6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507" w:type="dxa"/>
          </w:tcPr>
          <w:p w:rsidR="00C461CF" w:rsidRPr="00F73739" w:rsidRDefault="00122C12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33.012,00</w:t>
            </w:r>
          </w:p>
        </w:tc>
        <w:tc>
          <w:tcPr>
            <w:tcW w:w="1447" w:type="dxa"/>
          </w:tcPr>
          <w:p w:rsidR="00C461CF" w:rsidRPr="00F73739" w:rsidRDefault="00122C12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41.265,00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3235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Zakupnine i najamnine</w:t>
            </w:r>
          </w:p>
        </w:tc>
        <w:tc>
          <w:tcPr>
            <w:tcW w:w="1507" w:type="dxa"/>
          </w:tcPr>
          <w:p w:rsidR="00C461CF" w:rsidRPr="00F73739" w:rsidRDefault="00122C12" w:rsidP="00F9289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40.488</w:t>
            </w:r>
            <w:r w:rsidR="001F76D6">
              <w:rPr>
                <w:sz w:val="20"/>
                <w:szCs w:val="20"/>
              </w:rPr>
              <w:t>,00</w:t>
            </w:r>
          </w:p>
        </w:tc>
        <w:tc>
          <w:tcPr>
            <w:tcW w:w="1447" w:type="dxa"/>
          </w:tcPr>
          <w:p w:rsidR="00C461CF" w:rsidRPr="00F73739" w:rsidRDefault="00122C12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50.61</w:t>
            </w:r>
            <w:r w:rsidR="007531A5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6B0AED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560" w:type="dxa"/>
            <w:vAlign w:val="center"/>
          </w:tcPr>
          <w:p w:rsidR="00C461CF" w:rsidRPr="00F73739" w:rsidRDefault="00382F00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AA4AEF">
              <w:rPr>
                <w:b/>
                <w:sz w:val="20"/>
                <w:szCs w:val="20"/>
              </w:rPr>
              <w:t>/2014</w:t>
            </w:r>
          </w:p>
        </w:tc>
        <w:tc>
          <w:tcPr>
            <w:tcW w:w="1842" w:type="dxa"/>
            <w:vAlign w:val="center"/>
          </w:tcPr>
          <w:p w:rsidR="00C461CF" w:rsidRPr="00F73739" w:rsidRDefault="00AA4AE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06/201</w:t>
            </w:r>
            <w:r w:rsidR="00382F00">
              <w:rPr>
                <w:b/>
                <w:sz w:val="20"/>
                <w:szCs w:val="20"/>
              </w:rPr>
              <w:t>5</w:t>
            </w:r>
          </w:p>
        </w:tc>
      </w:tr>
      <w:tr w:rsidR="00C461CF" w:rsidRPr="00F73739" w:rsidTr="00171E5A">
        <w:trPr>
          <w:trHeight w:val="368"/>
        </w:trPr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3236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 xml:space="preserve">Zdravstvene i </w:t>
            </w:r>
            <w:r w:rsidR="00AE20BA">
              <w:rPr>
                <w:b/>
                <w:sz w:val="20"/>
                <w:szCs w:val="20"/>
              </w:rPr>
              <w:t>veterinarske</w:t>
            </w:r>
            <w:r w:rsidRPr="00F73739">
              <w:rPr>
                <w:b/>
                <w:sz w:val="20"/>
                <w:szCs w:val="20"/>
              </w:rPr>
              <w:t xml:space="preserve"> usluge</w:t>
            </w:r>
          </w:p>
        </w:tc>
        <w:tc>
          <w:tcPr>
            <w:tcW w:w="1507" w:type="dxa"/>
          </w:tcPr>
          <w:p w:rsidR="00C461CF" w:rsidRPr="00F73739" w:rsidRDefault="00171E5A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AE2BC5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C461CF" w:rsidRPr="00F73739" w:rsidRDefault="00171E5A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31A5">
              <w:rPr>
                <w:sz w:val="20"/>
                <w:szCs w:val="20"/>
              </w:rPr>
              <w:t>.000,00</w:t>
            </w:r>
          </w:p>
        </w:tc>
        <w:tc>
          <w:tcPr>
            <w:tcW w:w="1441" w:type="dxa"/>
            <w:vAlign w:val="center"/>
          </w:tcPr>
          <w:p w:rsidR="00C461CF" w:rsidRPr="00F73739" w:rsidRDefault="00C461CF" w:rsidP="00F86051">
            <w:pPr>
              <w:pStyle w:val="Bezproreda"/>
              <w:jc w:val="center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171E5A" w:rsidRPr="00F73739" w:rsidTr="00256E71">
        <w:tc>
          <w:tcPr>
            <w:tcW w:w="825" w:type="dxa"/>
            <w:vAlign w:val="center"/>
          </w:tcPr>
          <w:p w:rsidR="00171E5A" w:rsidRPr="00171E5A" w:rsidRDefault="00171E5A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171E5A">
              <w:rPr>
                <w:sz w:val="20"/>
                <w:szCs w:val="20"/>
              </w:rPr>
              <w:t>32361</w:t>
            </w:r>
          </w:p>
        </w:tc>
        <w:tc>
          <w:tcPr>
            <w:tcW w:w="3252" w:type="dxa"/>
          </w:tcPr>
          <w:p w:rsidR="00171E5A" w:rsidRPr="00171E5A" w:rsidRDefault="00171E5A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Obvezni i preventivni zdravstveni pregledi zaposlenika</w:t>
            </w:r>
          </w:p>
        </w:tc>
        <w:tc>
          <w:tcPr>
            <w:tcW w:w="1507" w:type="dxa"/>
            <w:vAlign w:val="center"/>
          </w:tcPr>
          <w:p w:rsidR="00171E5A" w:rsidRPr="00F73739" w:rsidRDefault="00171E5A" w:rsidP="00256E7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47" w:type="dxa"/>
            <w:vAlign w:val="center"/>
          </w:tcPr>
          <w:p w:rsidR="00171E5A" w:rsidRPr="00F73739" w:rsidRDefault="00171E5A" w:rsidP="00256E7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41" w:type="dxa"/>
            <w:vAlign w:val="center"/>
          </w:tcPr>
          <w:p w:rsidR="00171E5A" w:rsidRPr="00F73739" w:rsidRDefault="00171E5A" w:rsidP="00BF1D9A">
            <w:pPr>
              <w:pStyle w:val="Bezproreda"/>
              <w:jc w:val="center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171E5A" w:rsidRPr="00F73739" w:rsidRDefault="00171E5A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71E5A" w:rsidRPr="00F73739" w:rsidRDefault="00171E5A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1E5A" w:rsidRPr="00F73739" w:rsidRDefault="00171E5A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3237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Intelektualne i osobne usl</w:t>
            </w:r>
            <w:r w:rsidR="00AE20BA">
              <w:rPr>
                <w:b/>
                <w:sz w:val="20"/>
                <w:szCs w:val="20"/>
              </w:rPr>
              <w:t>uge</w:t>
            </w:r>
          </w:p>
        </w:tc>
        <w:tc>
          <w:tcPr>
            <w:tcW w:w="1507" w:type="dxa"/>
          </w:tcPr>
          <w:p w:rsidR="00C461CF" w:rsidRPr="00F73739" w:rsidRDefault="00943DC6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AE0269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C461CF" w:rsidRPr="00F73739" w:rsidRDefault="00943DC6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31A5">
              <w:rPr>
                <w:sz w:val="20"/>
                <w:szCs w:val="20"/>
              </w:rPr>
              <w:t>.500,00</w:t>
            </w:r>
          </w:p>
        </w:tc>
        <w:tc>
          <w:tcPr>
            <w:tcW w:w="1441" w:type="dxa"/>
            <w:vAlign w:val="center"/>
          </w:tcPr>
          <w:p w:rsidR="00C461CF" w:rsidRPr="00F73739" w:rsidRDefault="00C461CF" w:rsidP="00F86051">
            <w:pPr>
              <w:pStyle w:val="Bezproreda"/>
              <w:jc w:val="center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943DC6" w:rsidRPr="00F73739" w:rsidTr="006C2424">
        <w:tc>
          <w:tcPr>
            <w:tcW w:w="825" w:type="dxa"/>
            <w:vAlign w:val="center"/>
          </w:tcPr>
          <w:p w:rsidR="00943DC6" w:rsidRPr="006C2424" w:rsidRDefault="006C2424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6C2424">
              <w:rPr>
                <w:sz w:val="20"/>
                <w:szCs w:val="20"/>
              </w:rPr>
              <w:t>32373</w:t>
            </w:r>
          </w:p>
        </w:tc>
        <w:tc>
          <w:tcPr>
            <w:tcW w:w="3252" w:type="dxa"/>
          </w:tcPr>
          <w:p w:rsidR="00943DC6" w:rsidRPr="006C2424" w:rsidRDefault="006C2424" w:rsidP="00853722">
            <w:pPr>
              <w:pStyle w:val="Bezproreda"/>
              <w:rPr>
                <w:sz w:val="20"/>
                <w:szCs w:val="20"/>
              </w:rPr>
            </w:pPr>
            <w:r w:rsidRPr="006C2424">
              <w:rPr>
                <w:sz w:val="20"/>
                <w:szCs w:val="20"/>
              </w:rPr>
              <w:t>Usluge odvjetnika i pravnog savjetovanja</w:t>
            </w:r>
          </w:p>
        </w:tc>
        <w:tc>
          <w:tcPr>
            <w:tcW w:w="1507" w:type="dxa"/>
            <w:vAlign w:val="center"/>
          </w:tcPr>
          <w:p w:rsidR="00943DC6" w:rsidRDefault="006C2424" w:rsidP="006C242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47" w:type="dxa"/>
            <w:vAlign w:val="center"/>
          </w:tcPr>
          <w:p w:rsidR="00943DC6" w:rsidRDefault="006C2424" w:rsidP="006C242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41" w:type="dxa"/>
            <w:vAlign w:val="center"/>
          </w:tcPr>
          <w:p w:rsidR="00943DC6" w:rsidRPr="00756082" w:rsidRDefault="006C2424" w:rsidP="00F86051">
            <w:pPr>
              <w:pStyle w:val="Bezproreda"/>
              <w:jc w:val="center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943DC6" w:rsidRPr="00F73739" w:rsidRDefault="00943DC6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3DC6" w:rsidRPr="00F73739" w:rsidRDefault="00943DC6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43DC6" w:rsidRPr="00F73739" w:rsidRDefault="00943DC6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943DC6" w:rsidRPr="00F73739" w:rsidTr="009A2801">
        <w:tc>
          <w:tcPr>
            <w:tcW w:w="825" w:type="dxa"/>
            <w:vAlign w:val="center"/>
          </w:tcPr>
          <w:p w:rsidR="00943DC6" w:rsidRPr="006C2424" w:rsidRDefault="006C2424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6C2424">
              <w:rPr>
                <w:sz w:val="20"/>
                <w:szCs w:val="20"/>
              </w:rPr>
              <w:t>32379</w:t>
            </w:r>
          </w:p>
        </w:tc>
        <w:tc>
          <w:tcPr>
            <w:tcW w:w="3252" w:type="dxa"/>
          </w:tcPr>
          <w:p w:rsidR="00943DC6" w:rsidRPr="006C2424" w:rsidRDefault="006C2424" w:rsidP="00853722">
            <w:pPr>
              <w:pStyle w:val="Bezproreda"/>
              <w:rPr>
                <w:sz w:val="20"/>
                <w:szCs w:val="20"/>
              </w:rPr>
            </w:pPr>
            <w:r w:rsidRPr="006C2424">
              <w:rPr>
                <w:sz w:val="20"/>
                <w:szCs w:val="20"/>
              </w:rPr>
              <w:t>Ostale intelektualne usluge</w:t>
            </w:r>
          </w:p>
        </w:tc>
        <w:tc>
          <w:tcPr>
            <w:tcW w:w="1507" w:type="dxa"/>
          </w:tcPr>
          <w:p w:rsidR="00943DC6" w:rsidRDefault="006C2424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447" w:type="dxa"/>
          </w:tcPr>
          <w:p w:rsidR="00943DC6" w:rsidRDefault="006C2424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41" w:type="dxa"/>
            <w:vAlign w:val="center"/>
          </w:tcPr>
          <w:p w:rsidR="00943DC6" w:rsidRPr="00756082" w:rsidRDefault="006C2424" w:rsidP="00F86051">
            <w:pPr>
              <w:pStyle w:val="Bezproreda"/>
              <w:jc w:val="center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943DC6" w:rsidRPr="00F73739" w:rsidRDefault="00943DC6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3DC6" w:rsidRPr="00F73739" w:rsidRDefault="00943DC6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43DC6" w:rsidRPr="00F73739" w:rsidRDefault="00943DC6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3238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Računalne usluge</w:t>
            </w:r>
          </w:p>
        </w:tc>
        <w:tc>
          <w:tcPr>
            <w:tcW w:w="1507" w:type="dxa"/>
          </w:tcPr>
          <w:p w:rsidR="00C461CF" w:rsidRPr="00F73739" w:rsidRDefault="00AE0269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47" w:type="dxa"/>
          </w:tcPr>
          <w:p w:rsidR="00C461CF" w:rsidRPr="00F73739" w:rsidRDefault="007531A5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E2F37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86049" w:rsidRPr="00F73739" w:rsidTr="009A2801">
        <w:tc>
          <w:tcPr>
            <w:tcW w:w="825" w:type="dxa"/>
            <w:vAlign w:val="center"/>
          </w:tcPr>
          <w:p w:rsidR="00C86049" w:rsidRPr="00C86049" w:rsidRDefault="00C86049" w:rsidP="00FC427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32389</w:t>
            </w:r>
          </w:p>
        </w:tc>
        <w:tc>
          <w:tcPr>
            <w:tcW w:w="3252" w:type="dxa"/>
          </w:tcPr>
          <w:p w:rsidR="00C86049" w:rsidRPr="00C86049" w:rsidRDefault="00C86049" w:rsidP="00853722">
            <w:pPr>
              <w:pStyle w:val="Bezproreda"/>
              <w:rPr>
                <w:sz w:val="20"/>
                <w:szCs w:val="20"/>
              </w:rPr>
            </w:pPr>
            <w:r w:rsidRPr="00C86049">
              <w:rPr>
                <w:sz w:val="20"/>
                <w:szCs w:val="20"/>
              </w:rPr>
              <w:t>Ostale računalne usluge</w:t>
            </w:r>
          </w:p>
        </w:tc>
        <w:tc>
          <w:tcPr>
            <w:tcW w:w="1507" w:type="dxa"/>
          </w:tcPr>
          <w:p w:rsidR="00C86049" w:rsidRPr="00F73739" w:rsidRDefault="00C86049" w:rsidP="00BF1D9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47" w:type="dxa"/>
          </w:tcPr>
          <w:p w:rsidR="00C86049" w:rsidRPr="00F73739" w:rsidRDefault="00C86049" w:rsidP="00BF1D9A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41" w:type="dxa"/>
          </w:tcPr>
          <w:p w:rsidR="00C86049" w:rsidRPr="00F73739" w:rsidRDefault="00C86049" w:rsidP="00BF1D9A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86049" w:rsidRDefault="00C86049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6049" w:rsidRPr="00F73739" w:rsidRDefault="00C86049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6049" w:rsidRPr="00F73739" w:rsidRDefault="00C86049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3239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Ostale usluge</w:t>
            </w:r>
          </w:p>
        </w:tc>
        <w:tc>
          <w:tcPr>
            <w:tcW w:w="1507" w:type="dxa"/>
          </w:tcPr>
          <w:p w:rsidR="00C461CF" w:rsidRPr="00F73739" w:rsidRDefault="00313540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  <w:r w:rsidR="00AE0269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C461CF" w:rsidRPr="00F73739" w:rsidRDefault="00313540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  <w:r w:rsidR="007531A5">
              <w:rPr>
                <w:sz w:val="20"/>
                <w:szCs w:val="20"/>
              </w:rPr>
              <w:t>00,00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13540" w:rsidRPr="00F73739" w:rsidTr="009A2801">
        <w:tc>
          <w:tcPr>
            <w:tcW w:w="825" w:type="dxa"/>
            <w:vAlign w:val="center"/>
          </w:tcPr>
          <w:p w:rsidR="00313540" w:rsidRPr="00313540" w:rsidRDefault="00313540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313540">
              <w:rPr>
                <w:sz w:val="20"/>
                <w:szCs w:val="20"/>
              </w:rPr>
              <w:t>32391</w:t>
            </w:r>
          </w:p>
        </w:tc>
        <w:tc>
          <w:tcPr>
            <w:tcW w:w="3252" w:type="dxa"/>
          </w:tcPr>
          <w:p w:rsidR="00313540" w:rsidRPr="00313540" w:rsidRDefault="00313540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Grafičke i tiskarske usluge</w:t>
            </w:r>
          </w:p>
        </w:tc>
        <w:tc>
          <w:tcPr>
            <w:tcW w:w="1507" w:type="dxa"/>
          </w:tcPr>
          <w:p w:rsidR="00313540" w:rsidRDefault="001C45C9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47" w:type="dxa"/>
          </w:tcPr>
          <w:p w:rsidR="00313540" w:rsidRDefault="001C45C9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41" w:type="dxa"/>
          </w:tcPr>
          <w:p w:rsidR="00313540" w:rsidRPr="00756082" w:rsidRDefault="001C45C9" w:rsidP="00853722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13540" w:rsidRPr="00F73739" w:rsidRDefault="00313540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540" w:rsidRPr="00F73739" w:rsidRDefault="00313540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3540" w:rsidRPr="00F73739" w:rsidRDefault="00313540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13540" w:rsidRPr="00F73739" w:rsidTr="009A2801">
        <w:tc>
          <w:tcPr>
            <w:tcW w:w="825" w:type="dxa"/>
            <w:vAlign w:val="center"/>
          </w:tcPr>
          <w:p w:rsidR="00313540" w:rsidRPr="00313540" w:rsidRDefault="00313540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313540">
              <w:rPr>
                <w:sz w:val="20"/>
                <w:szCs w:val="20"/>
              </w:rPr>
              <w:t>32396</w:t>
            </w:r>
          </w:p>
        </w:tc>
        <w:tc>
          <w:tcPr>
            <w:tcW w:w="3252" w:type="dxa"/>
          </w:tcPr>
          <w:p w:rsidR="00313540" w:rsidRPr="001C45C9" w:rsidRDefault="001C45C9" w:rsidP="00853722">
            <w:pPr>
              <w:pStyle w:val="Bezproreda"/>
              <w:rPr>
                <w:sz w:val="20"/>
                <w:szCs w:val="20"/>
              </w:rPr>
            </w:pPr>
            <w:r w:rsidRPr="001C45C9">
              <w:rPr>
                <w:sz w:val="20"/>
                <w:szCs w:val="20"/>
              </w:rPr>
              <w:t>Usluge čuvanja imovine i osoba</w:t>
            </w:r>
          </w:p>
        </w:tc>
        <w:tc>
          <w:tcPr>
            <w:tcW w:w="1507" w:type="dxa"/>
          </w:tcPr>
          <w:p w:rsidR="00313540" w:rsidRDefault="001C45C9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1447" w:type="dxa"/>
          </w:tcPr>
          <w:p w:rsidR="00313540" w:rsidRDefault="001C45C9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41" w:type="dxa"/>
          </w:tcPr>
          <w:p w:rsidR="00313540" w:rsidRPr="00756082" w:rsidRDefault="001C45C9" w:rsidP="00853722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13540" w:rsidRPr="00F73739" w:rsidRDefault="00313540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540" w:rsidRPr="00F73739" w:rsidRDefault="00313540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3540" w:rsidRPr="00F73739" w:rsidRDefault="00313540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313540" w:rsidRPr="00F73739" w:rsidTr="009A2801">
        <w:tc>
          <w:tcPr>
            <w:tcW w:w="825" w:type="dxa"/>
            <w:vAlign w:val="center"/>
          </w:tcPr>
          <w:p w:rsidR="00313540" w:rsidRPr="00313540" w:rsidRDefault="00313540" w:rsidP="00FC4279">
            <w:pPr>
              <w:pStyle w:val="Bezproreda"/>
              <w:jc w:val="center"/>
              <w:rPr>
                <w:sz w:val="20"/>
                <w:szCs w:val="20"/>
              </w:rPr>
            </w:pPr>
            <w:r w:rsidRPr="00313540">
              <w:rPr>
                <w:sz w:val="20"/>
                <w:szCs w:val="20"/>
              </w:rPr>
              <w:t>32399</w:t>
            </w:r>
          </w:p>
        </w:tc>
        <w:tc>
          <w:tcPr>
            <w:tcW w:w="3252" w:type="dxa"/>
          </w:tcPr>
          <w:p w:rsidR="00313540" w:rsidRPr="001C45C9" w:rsidRDefault="001C45C9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nespomenute usluge</w:t>
            </w:r>
          </w:p>
        </w:tc>
        <w:tc>
          <w:tcPr>
            <w:tcW w:w="1507" w:type="dxa"/>
          </w:tcPr>
          <w:p w:rsidR="00313540" w:rsidRDefault="001C45C9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447" w:type="dxa"/>
          </w:tcPr>
          <w:p w:rsidR="00313540" w:rsidRDefault="001C45C9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41" w:type="dxa"/>
          </w:tcPr>
          <w:p w:rsidR="00313540" w:rsidRPr="00756082" w:rsidRDefault="001C45C9" w:rsidP="00853722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313540" w:rsidRPr="00F73739" w:rsidRDefault="00313540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540" w:rsidRPr="00F73739" w:rsidRDefault="00313540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3540" w:rsidRPr="00F73739" w:rsidRDefault="00313540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rPr>
          <w:trHeight w:val="298"/>
        </w:trPr>
        <w:tc>
          <w:tcPr>
            <w:tcW w:w="825" w:type="dxa"/>
            <w:vAlign w:val="center"/>
          </w:tcPr>
          <w:p w:rsidR="00C461CF" w:rsidRPr="00F73739" w:rsidRDefault="00C461CF" w:rsidP="00FC427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3292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Premije osiguranja</w:t>
            </w:r>
          </w:p>
        </w:tc>
        <w:tc>
          <w:tcPr>
            <w:tcW w:w="1507" w:type="dxa"/>
          </w:tcPr>
          <w:p w:rsidR="00C461CF" w:rsidRPr="00F73739" w:rsidRDefault="00AE0269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  <w:tc>
          <w:tcPr>
            <w:tcW w:w="1447" w:type="dxa"/>
          </w:tcPr>
          <w:p w:rsidR="00C461CF" w:rsidRPr="00F73739" w:rsidRDefault="007531A5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1C45C9" w:rsidRPr="00F73739" w:rsidTr="009A2801">
        <w:trPr>
          <w:trHeight w:val="298"/>
        </w:trPr>
        <w:tc>
          <w:tcPr>
            <w:tcW w:w="825" w:type="dxa"/>
            <w:vAlign w:val="center"/>
          </w:tcPr>
          <w:p w:rsidR="001C45C9" w:rsidRPr="001C45C9" w:rsidRDefault="001C45C9" w:rsidP="00FC427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32923</w:t>
            </w:r>
          </w:p>
        </w:tc>
        <w:tc>
          <w:tcPr>
            <w:tcW w:w="3252" w:type="dxa"/>
          </w:tcPr>
          <w:p w:rsidR="001C45C9" w:rsidRPr="001C45C9" w:rsidRDefault="001C45C9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zaposlenih</w:t>
            </w:r>
          </w:p>
        </w:tc>
        <w:tc>
          <w:tcPr>
            <w:tcW w:w="1507" w:type="dxa"/>
          </w:tcPr>
          <w:p w:rsidR="001C45C9" w:rsidRPr="00F73739" w:rsidRDefault="001C45C9" w:rsidP="00BF1D9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  <w:tc>
          <w:tcPr>
            <w:tcW w:w="1447" w:type="dxa"/>
          </w:tcPr>
          <w:p w:rsidR="001C45C9" w:rsidRPr="00F73739" w:rsidRDefault="001C45C9" w:rsidP="00BF1D9A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41" w:type="dxa"/>
          </w:tcPr>
          <w:p w:rsidR="001C45C9" w:rsidRPr="00F73739" w:rsidRDefault="001C45C9" w:rsidP="00BF1D9A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1C45C9" w:rsidRPr="00F73739" w:rsidRDefault="001C45C9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5C9" w:rsidRPr="00F73739" w:rsidRDefault="001C45C9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45C9" w:rsidRPr="00F73739" w:rsidRDefault="001C45C9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rPr>
          <w:trHeight w:val="298"/>
        </w:trPr>
        <w:tc>
          <w:tcPr>
            <w:tcW w:w="825" w:type="dxa"/>
            <w:vAlign w:val="center"/>
          </w:tcPr>
          <w:p w:rsidR="00C461CF" w:rsidRPr="00F73739" w:rsidRDefault="00C461CF" w:rsidP="00C966A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3294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Članarine</w:t>
            </w:r>
          </w:p>
        </w:tc>
        <w:tc>
          <w:tcPr>
            <w:tcW w:w="1507" w:type="dxa"/>
          </w:tcPr>
          <w:p w:rsidR="00C461CF" w:rsidRPr="00F73739" w:rsidRDefault="00754A17" w:rsidP="00991DA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1DAA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C461CF" w:rsidRPr="00F73739" w:rsidRDefault="00754A1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31A5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754A17" w:rsidRPr="00F73739" w:rsidTr="009A2801">
        <w:trPr>
          <w:trHeight w:val="298"/>
        </w:trPr>
        <w:tc>
          <w:tcPr>
            <w:tcW w:w="825" w:type="dxa"/>
            <w:vAlign w:val="center"/>
          </w:tcPr>
          <w:p w:rsidR="00754A17" w:rsidRPr="00754A17" w:rsidRDefault="00754A17" w:rsidP="00C966A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32941</w:t>
            </w:r>
          </w:p>
        </w:tc>
        <w:tc>
          <w:tcPr>
            <w:tcW w:w="3252" w:type="dxa"/>
          </w:tcPr>
          <w:p w:rsidR="00754A17" w:rsidRPr="00754A17" w:rsidRDefault="00754A1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Tuzemne članarine</w:t>
            </w:r>
          </w:p>
        </w:tc>
        <w:tc>
          <w:tcPr>
            <w:tcW w:w="1507" w:type="dxa"/>
          </w:tcPr>
          <w:p w:rsidR="00754A17" w:rsidRPr="00F73739" w:rsidRDefault="00754A17" w:rsidP="00BF1D9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47" w:type="dxa"/>
          </w:tcPr>
          <w:p w:rsidR="00754A17" w:rsidRPr="00F73739" w:rsidRDefault="00754A17" w:rsidP="00BF1D9A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441" w:type="dxa"/>
          </w:tcPr>
          <w:p w:rsidR="00754A17" w:rsidRPr="00F73739" w:rsidRDefault="00754A17" w:rsidP="00BF1D9A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754A17" w:rsidRPr="00F73739" w:rsidRDefault="00754A17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4A17" w:rsidRPr="00F73739" w:rsidRDefault="00754A1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4A17" w:rsidRPr="00F73739" w:rsidRDefault="00754A1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rPr>
          <w:trHeight w:val="298"/>
        </w:trPr>
        <w:tc>
          <w:tcPr>
            <w:tcW w:w="825" w:type="dxa"/>
            <w:vAlign w:val="center"/>
          </w:tcPr>
          <w:p w:rsidR="00C461CF" w:rsidRPr="00F73739" w:rsidRDefault="00C461CF" w:rsidP="00C966A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3295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Pristojbe i naknade</w:t>
            </w:r>
          </w:p>
        </w:tc>
        <w:tc>
          <w:tcPr>
            <w:tcW w:w="1507" w:type="dxa"/>
          </w:tcPr>
          <w:p w:rsidR="00C461CF" w:rsidRPr="00F73739" w:rsidRDefault="00991DAA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7" w:type="dxa"/>
          </w:tcPr>
          <w:p w:rsidR="00C461CF" w:rsidRPr="00F73739" w:rsidRDefault="007531A5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754A17" w:rsidRPr="00F73739" w:rsidTr="009A2801">
        <w:trPr>
          <w:trHeight w:val="298"/>
        </w:trPr>
        <w:tc>
          <w:tcPr>
            <w:tcW w:w="825" w:type="dxa"/>
            <w:vAlign w:val="center"/>
          </w:tcPr>
          <w:p w:rsidR="00754A17" w:rsidRPr="00754A17" w:rsidRDefault="00754A17" w:rsidP="00C966A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32954</w:t>
            </w:r>
          </w:p>
        </w:tc>
        <w:tc>
          <w:tcPr>
            <w:tcW w:w="3252" w:type="dxa"/>
          </w:tcPr>
          <w:p w:rsidR="00754A17" w:rsidRPr="00754A17" w:rsidRDefault="00754A1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pristojbe i naknade </w:t>
            </w:r>
          </w:p>
        </w:tc>
        <w:tc>
          <w:tcPr>
            <w:tcW w:w="1507" w:type="dxa"/>
          </w:tcPr>
          <w:p w:rsidR="00754A17" w:rsidRDefault="00754A1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7" w:type="dxa"/>
          </w:tcPr>
          <w:p w:rsidR="00754A17" w:rsidRDefault="00754A17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41" w:type="dxa"/>
          </w:tcPr>
          <w:p w:rsidR="00754A17" w:rsidRPr="00756082" w:rsidRDefault="00754A17" w:rsidP="00853722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754A17" w:rsidRPr="00F73739" w:rsidRDefault="00754A17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4A17" w:rsidRPr="00F73739" w:rsidRDefault="00754A1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4A17" w:rsidRPr="00F73739" w:rsidRDefault="00754A1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754A17">
        <w:trPr>
          <w:trHeight w:val="298"/>
        </w:trPr>
        <w:tc>
          <w:tcPr>
            <w:tcW w:w="825" w:type="dxa"/>
            <w:vAlign w:val="center"/>
          </w:tcPr>
          <w:p w:rsidR="00C461CF" w:rsidRPr="00F73739" w:rsidRDefault="00C461CF" w:rsidP="00C966A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3299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Ostali nespomenuti rashodi poslovanja</w:t>
            </w:r>
          </w:p>
        </w:tc>
        <w:tc>
          <w:tcPr>
            <w:tcW w:w="1507" w:type="dxa"/>
            <w:vAlign w:val="center"/>
          </w:tcPr>
          <w:p w:rsidR="00C461CF" w:rsidRPr="00F73739" w:rsidRDefault="00A50187" w:rsidP="00AE026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0269">
              <w:rPr>
                <w:sz w:val="20"/>
                <w:szCs w:val="20"/>
              </w:rPr>
              <w:t>.000,00</w:t>
            </w:r>
          </w:p>
        </w:tc>
        <w:tc>
          <w:tcPr>
            <w:tcW w:w="1447" w:type="dxa"/>
            <w:vAlign w:val="center"/>
          </w:tcPr>
          <w:p w:rsidR="00C461CF" w:rsidRPr="00F73739" w:rsidRDefault="00A50187" w:rsidP="00AE026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7531A5">
              <w:rPr>
                <w:sz w:val="20"/>
                <w:szCs w:val="20"/>
              </w:rPr>
              <w:t>00,00</w:t>
            </w:r>
          </w:p>
        </w:tc>
        <w:tc>
          <w:tcPr>
            <w:tcW w:w="1441" w:type="dxa"/>
            <w:vAlign w:val="center"/>
          </w:tcPr>
          <w:p w:rsidR="00C461CF" w:rsidRPr="00F73739" w:rsidRDefault="00C461CF" w:rsidP="00754A17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A50187" w:rsidRPr="00F73739" w:rsidTr="00754A17">
        <w:trPr>
          <w:trHeight w:val="298"/>
        </w:trPr>
        <w:tc>
          <w:tcPr>
            <w:tcW w:w="825" w:type="dxa"/>
            <w:vAlign w:val="center"/>
          </w:tcPr>
          <w:p w:rsidR="00A50187" w:rsidRPr="00A50187" w:rsidRDefault="00A50187" w:rsidP="00C966A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32991</w:t>
            </w:r>
          </w:p>
        </w:tc>
        <w:tc>
          <w:tcPr>
            <w:tcW w:w="3252" w:type="dxa"/>
          </w:tcPr>
          <w:p w:rsidR="00A50187" w:rsidRPr="00A50187" w:rsidRDefault="00A50187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protokola (vijenci, cvijeće…)</w:t>
            </w:r>
          </w:p>
        </w:tc>
        <w:tc>
          <w:tcPr>
            <w:tcW w:w="1507" w:type="dxa"/>
            <w:vAlign w:val="center"/>
          </w:tcPr>
          <w:p w:rsidR="00A50187" w:rsidRDefault="00A50187" w:rsidP="00AE026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47" w:type="dxa"/>
            <w:vAlign w:val="center"/>
          </w:tcPr>
          <w:p w:rsidR="00A50187" w:rsidRDefault="00A50187" w:rsidP="00AE026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41" w:type="dxa"/>
            <w:vAlign w:val="center"/>
          </w:tcPr>
          <w:p w:rsidR="00A50187" w:rsidRPr="00756082" w:rsidRDefault="00A50187" w:rsidP="00754A17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A50187" w:rsidRPr="00F73739" w:rsidRDefault="00A50187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0187" w:rsidRPr="00F73739" w:rsidRDefault="00A5018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0187" w:rsidRPr="00F73739" w:rsidRDefault="00A5018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A50187" w:rsidRPr="00F73739" w:rsidTr="00754A17">
        <w:trPr>
          <w:trHeight w:val="298"/>
        </w:trPr>
        <w:tc>
          <w:tcPr>
            <w:tcW w:w="825" w:type="dxa"/>
            <w:vAlign w:val="center"/>
          </w:tcPr>
          <w:p w:rsidR="00A50187" w:rsidRDefault="00A50187" w:rsidP="00C966A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32999</w:t>
            </w:r>
          </w:p>
        </w:tc>
        <w:tc>
          <w:tcPr>
            <w:tcW w:w="3252" w:type="dxa"/>
          </w:tcPr>
          <w:p w:rsidR="00A50187" w:rsidRPr="00A50187" w:rsidRDefault="00A50187" w:rsidP="00853722">
            <w:pPr>
              <w:pStyle w:val="Bezproreda"/>
              <w:rPr>
                <w:sz w:val="20"/>
                <w:szCs w:val="20"/>
              </w:rPr>
            </w:pPr>
            <w:r w:rsidRPr="00A50187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507" w:type="dxa"/>
            <w:vAlign w:val="center"/>
          </w:tcPr>
          <w:p w:rsidR="00A50187" w:rsidRDefault="00A50187" w:rsidP="00AE026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1447" w:type="dxa"/>
            <w:vAlign w:val="center"/>
          </w:tcPr>
          <w:p w:rsidR="00A50187" w:rsidRDefault="00A50187" w:rsidP="00AE026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41" w:type="dxa"/>
            <w:vAlign w:val="center"/>
          </w:tcPr>
          <w:p w:rsidR="00A50187" w:rsidRPr="00756082" w:rsidRDefault="00A50187" w:rsidP="00754A17">
            <w:pPr>
              <w:pStyle w:val="Bezproreda"/>
              <w:rPr>
                <w:sz w:val="16"/>
                <w:szCs w:val="16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A50187" w:rsidRPr="00F73739" w:rsidRDefault="00A50187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0187" w:rsidRPr="00F73739" w:rsidRDefault="00A5018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0187" w:rsidRPr="00F73739" w:rsidRDefault="00A50187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C461CF" w:rsidRPr="00F73739" w:rsidTr="009A2801">
        <w:trPr>
          <w:trHeight w:val="298"/>
        </w:trPr>
        <w:tc>
          <w:tcPr>
            <w:tcW w:w="825" w:type="dxa"/>
            <w:vAlign w:val="center"/>
          </w:tcPr>
          <w:p w:rsidR="00C461CF" w:rsidRPr="00F73739" w:rsidRDefault="00C461CF" w:rsidP="00F73739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3431</w:t>
            </w:r>
          </w:p>
        </w:tc>
        <w:tc>
          <w:tcPr>
            <w:tcW w:w="3252" w:type="dxa"/>
          </w:tcPr>
          <w:p w:rsidR="00C461CF" w:rsidRPr="00F73739" w:rsidRDefault="00C461CF" w:rsidP="00853722">
            <w:pPr>
              <w:pStyle w:val="Bezproreda"/>
              <w:rPr>
                <w:b/>
                <w:sz w:val="20"/>
                <w:szCs w:val="20"/>
              </w:rPr>
            </w:pPr>
            <w:r w:rsidRPr="00F73739">
              <w:rPr>
                <w:b/>
                <w:sz w:val="20"/>
                <w:szCs w:val="20"/>
              </w:rPr>
              <w:t>Bankarske usluge i usl</w:t>
            </w:r>
            <w:r w:rsidR="004C4DD3">
              <w:rPr>
                <w:b/>
                <w:sz w:val="20"/>
                <w:szCs w:val="20"/>
              </w:rPr>
              <w:t xml:space="preserve">uge platnog prometa </w:t>
            </w:r>
          </w:p>
        </w:tc>
        <w:tc>
          <w:tcPr>
            <w:tcW w:w="1507" w:type="dxa"/>
          </w:tcPr>
          <w:p w:rsidR="00C461CF" w:rsidRPr="00F73739" w:rsidRDefault="004C4DD3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556BDB">
              <w:rPr>
                <w:sz w:val="20"/>
                <w:szCs w:val="20"/>
              </w:rPr>
              <w:t>00,00</w:t>
            </w:r>
          </w:p>
        </w:tc>
        <w:tc>
          <w:tcPr>
            <w:tcW w:w="1447" w:type="dxa"/>
          </w:tcPr>
          <w:p w:rsidR="00C461CF" w:rsidRPr="00F73739" w:rsidRDefault="004C4DD3" w:rsidP="00AA4AEF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7531A5">
              <w:rPr>
                <w:sz w:val="20"/>
                <w:szCs w:val="20"/>
              </w:rPr>
              <w:t>00,00</w:t>
            </w:r>
          </w:p>
        </w:tc>
        <w:tc>
          <w:tcPr>
            <w:tcW w:w="1441" w:type="dxa"/>
          </w:tcPr>
          <w:p w:rsidR="00C461CF" w:rsidRPr="00F73739" w:rsidRDefault="00C461CF" w:rsidP="00853722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C461CF" w:rsidRPr="00F73739" w:rsidRDefault="00C461CF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1CF" w:rsidRPr="00F73739" w:rsidRDefault="00C461CF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4C4DD3" w:rsidRPr="00F73739" w:rsidTr="009A2801">
        <w:trPr>
          <w:trHeight w:val="298"/>
        </w:trPr>
        <w:tc>
          <w:tcPr>
            <w:tcW w:w="825" w:type="dxa"/>
            <w:vAlign w:val="center"/>
          </w:tcPr>
          <w:p w:rsidR="004C4DD3" w:rsidRPr="004C4DD3" w:rsidRDefault="004C4DD3" w:rsidP="00F73739">
            <w:pPr>
              <w:pStyle w:val="Bezproreda"/>
              <w:jc w:val="center"/>
              <w:rPr>
                <w:sz w:val="20"/>
                <w:szCs w:val="20"/>
              </w:rPr>
            </w:pPr>
            <w:r w:rsidRPr="004C4DD3">
              <w:rPr>
                <w:sz w:val="20"/>
                <w:szCs w:val="20"/>
              </w:rPr>
              <w:t>34311</w:t>
            </w:r>
          </w:p>
        </w:tc>
        <w:tc>
          <w:tcPr>
            <w:tcW w:w="3252" w:type="dxa"/>
          </w:tcPr>
          <w:p w:rsidR="004C4DD3" w:rsidRPr="004C4DD3" w:rsidRDefault="004C4DD3" w:rsidP="0085372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banaka</w:t>
            </w:r>
          </w:p>
        </w:tc>
        <w:tc>
          <w:tcPr>
            <w:tcW w:w="1507" w:type="dxa"/>
          </w:tcPr>
          <w:p w:rsidR="004C4DD3" w:rsidRPr="00F73739" w:rsidRDefault="004C4DD3" w:rsidP="00BF1D9A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447" w:type="dxa"/>
          </w:tcPr>
          <w:p w:rsidR="004C4DD3" w:rsidRPr="00F73739" w:rsidRDefault="004C4DD3" w:rsidP="00BF1D9A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41" w:type="dxa"/>
          </w:tcPr>
          <w:p w:rsidR="004C4DD3" w:rsidRPr="00F73739" w:rsidRDefault="004C4DD3" w:rsidP="00BF1D9A">
            <w:pPr>
              <w:pStyle w:val="Bezproreda"/>
              <w:rPr>
                <w:sz w:val="20"/>
                <w:szCs w:val="20"/>
              </w:rPr>
            </w:pPr>
            <w:r w:rsidRPr="00756082">
              <w:rPr>
                <w:sz w:val="16"/>
                <w:szCs w:val="16"/>
              </w:rPr>
              <w:t>Bagatelna nabava</w:t>
            </w:r>
          </w:p>
        </w:tc>
        <w:tc>
          <w:tcPr>
            <w:tcW w:w="1842" w:type="dxa"/>
            <w:vAlign w:val="center"/>
          </w:tcPr>
          <w:p w:rsidR="004C4DD3" w:rsidRPr="00F73739" w:rsidRDefault="004C4DD3" w:rsidP="006B0AED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4DD3" w:rsidRPr="00F73739" w:rsidRDefault="004C4DD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4DD3" w:rsidRPr="00F73739" w:rsidRDefault="004C4DD3" w:rsidP="00AA4AEF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7FB5" w:rsidRPr="00F73739" w:rsidRDefault="00167FB5" w:rsidP="00D66992"/>
    <w:sectPr w:rsidR="00167FB5" w:rsidRPr="00F73739" w:rsidSect="007C0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722"/>
    <w:rsid w:val="000156E7"/>
    <w:rsid w:val="000745E6"/>
    <w:rsid w:val="000D3D67"/>
    <w:rsid w:val="000E242F"/>
    <w:rsid w:val="00122C12"/>
    <w:rsid w:val="0014782C"/>
    <w:rsid w:val="00167FB5"/>
    <w:rsid w:val="00171E5A"/>
    <w:rsid w:val="001909E2"/>
    <w:rsid w:val="001B042D"/>
    <w:rsid w:val="001C45C9"/>
    <w:rsid w:val="001D4CCC"/>
    <w:rsid w:val="001E1B32"/>
    <w:rsid w:val="001E6045"/>
    <w:rsid w:val="001F76D6"/>
    <w:rsid w:val="00205C25"/>
    <w:rsid w:val="00222B8F"/>
    <w:rsid w:val="002236C6"/>
    <w:rsid w:val="00240AAE"/>
    <w:rsid w:val="00256E71"/>
    <w:rsid w:val="00257126"/>
    <w:rsid w:val="002669DD"/>
    <w:rsid w:val="002857A6"/>
    <w:rsid w:val="002A4799"/>
    <w:rsid w:val="00313540"/>
    <w:rsid w:val="00321006"/>
    <w:rsid w:val="00364A48"/>
    <w:rsid w:val="00382F00"/>
    <w:rsid w:val="003936A3"/>
    <w:rsid w:val="003D4A23"/>
    <w:rsid w:val="003F2548"/>
    <w:rsid w:val="00413C84"/>
    <w:rsid w:val="00473612"/>
    <w:rsid w:val="004A326C"/>
    <w:rsid w:val="004A442D"/>
    <w:rsid w:val="004C3F77"/>
    <w:rsid w:val="004C4DD3"/>
    <w:rsid w:val="004C7C4E"/>
    <w:rsid w:val="004E2C3F"/>
    <w:rsid w:val="004F56C9"/>
    <w:rsid w:val="004F72F7"/>
    <w:rsid w:val="00524B0C"/>
    <w:rsid w:val="00527270"/>
    <w:rsid w:val="005273FC"/>
    <w:rsid w:val="00546725"/>
    <w:rsid w:val="0055340D"/>
    <w:rsid w:val="00556BDB"/>
    <w:rsid w:val="00565E3F"/>
    <w:rsid w:val="005718AE"/>
    <w:rsid w:val="005A5957"/>
    <w:rsid w:val="00671B96"/>
    <w:rsid w:val="0068196B"/>
    <w:rsid w:val="006B0AED"/>
    <w:rsid w:val="006C2424"/>
    <w:rsid w:val="006C7B51"/>
    <w:rsid w:val="00715175"/>
    <w:rsid w:val="007400C5"/>
    <w:rsid w:val="007531A5"/>
    <w:rsid w:val="00754A17"/>
    <w:rsid w:val="00756082"/>
    <w:rsid w:val="007C0A19"/>
    <w:rsid w:val="007E0457"/>
    <w:rsid w:val="00830658"/>
    <w:rsid w:val="00834480"/>
    <w:rsid w:val="008371B8"/>
    <w:rsid w:val="00853722"/>
    <w:rsid w:val="008B2959"/>
    <w:rsid w:val="008D4A6D"/>
    <w:rsid w:val="008D5B08"/>
    <w:rsid w:val="00932ABD"/>
    <w:rsid w:val="00943DC6"/>
    <w:rsid w:val="00991DAA"/>
    <w:rsid w:val="009A2801"/>
    <w:rsid w:val="009B39AF"/>
    <w:rsid w:val="009C5D49"/>
    <w:rsid w:val="00A01BB7"/>
    <w:rsid w:val="00A45B96"/>
    <w:rsid w:val="00A50187"/>
    <w:rsid w:val="00A56B5F"/>
    <w:rsid w:val="00A95C55"/>
    <w:rsid w:val="00AA4AEF"/>
    <w:rsid w:val="00AB4DEB"/>
    <w:rsid w:val="00AE0269"/>
    <w:rsid w:val="00AE20BA"/>
    <w:rsid w:val="00AE2BC5"/>
    <w:rsid w:val="00AE3AAE"/>
    <w:rsid w:val="00B013C3"/>
    <w:rsid w:val="00B20F4B"/>
    <w:rsid w:val="00B97CDD"/>
    <w:rsid w:val="00BA17AF"/>
    <w:rsid w:val="00BC0D57"/>
    <w:rsid w:val="00BD1593"/>
    <w:rsid w:val="00BF6DCF"/>
    <w:rsid w:val="00C461CF"/>
    <w:rsid w:val="00C52BB7"/>
    <w:rsid w:val="00C54365"/>
    <w:rsid w:val="00C57856"/>
    <w:rsid w:val="00C72A83"/>
    <w:rsid w:val="00C86049"/>
    <w:rsid w:val="00C90C40"/>
    <w:rsid w:val="00C94469"/>
    <w:rsid w:val="00C966A0"/>
    <w:rsid w:val="00CB6C18"/>
    <w:rsid w:val="00CE2F37"/>
    <w:rsid w:val="00D0507F"/>
    <w:rsid w:val="00D10A6E"/>
    <w:rsid w:val="00D26237"/>
    <w:rsid w:val="00D66992"/>
    <w:rsid w:val="00D94D7E"/>
    <w:rsid w:val="00DA463D"/>
    <w:rsid w:val="00E05B1A"/>
    <w:rsid w:val="00E32207"/>
    <w:rsid w:val="00E33825"/>
    <w:rsid w:val="00E91464"/>
    <w:rsid w:val="00EB7BA7"/>
    <w:rsid w:val="00EC0F95"/>
    <w:rsid w:val="00EF77EB"/>
    <w:rsid w:val="00F00BA6"/>
    <w:rsid w:val="00F35940"/>
    <w:rsid w:val="00F37F70"/>
    <w:rsid w:val="00F42C03"/>
    <w:rsid w:val="00F73739"/>
    <w:rsid w:val="00F86051"/>
    <w:rsid w:val="00F91337"/>
    <w:rsid w:val="00F92890"/>
    <w:rsid w:val="00FC4279"/>
    <w:rsid w:val="00FD5D0F"/>
    <w:rsid w:val="00F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372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5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94CA-8FFE-4098-B86A-6CA730B3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2014-07-17T14:43:00Z</cp:lastPrinted>
  <dcterms:created xsi:type="dcterms:W3CDTF">2015-01-26T13:48:00Z</dcterms:created>
  <dcterms:modified xsi:type="dcterms:W3CDTF">2015-01-30T07:12:00Z</dcterms:modified>
</cp:coreProperties>
</file>